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96AFD6" w14:textId="77777777" w:rsidR="00452379" w:rsidRPr="0083031B" w:rsidRDefault="00452379" w:rsidP="000C569A">
      <w:pPr>
        <w:tabs>
          <w:tab w:val="left" w:pos="6096"/>
        </w:tabs>
        <w:spacing w:line="276" w:lineRule="auto"/>
        <w:rPr>
          <w:lang w:val="es-ES"/>
        </w:rPr>
      </w:pPr>
    </w:p>
    <w:p w14:paraId="7AE48326" w14:textId="77777777" w:rsidR="00BB5646" w:rsidRPr="0083031B" w:rsidRDefault="00BB5646" w:rsidP="000C569A">
      <w:pPr>
        <w:spacing w:line="276" w:lineRule="auto"/>
        <w:rPr>
          <w:lang w:val="es-ES"/>
        </w:rPr>
      </w:pPr>
    </w:p>
    <w:p w14:paraId="2B8843EA" w14:textId="77777777" w:rsidR="00BB5646" w:rsidRPr="0083031B" w:rsidRDefault="00BB5646" w:rsidP="000C569A">
      <w:pPr>
        <w:spacing w:line="276" w:lineRule="auto"/>
        <w:rPr>
          <w:lang w:val="es-ES"/>
        </w:rPr>
      </w:pPr>
    </w:p>
    <w:p w14:paraId="25A22C45" w14:textId="178B56A1" w:rsidR="00BB5646" w:rsidRPr="0083031B" w:rsidRDefault="00BB5646" w:rsidP="005609EB">
      <w:pPr>
        <w:ind w:left="2438"/>
        <w:rPr>
          <w:rFonts w:ascii="Franklin Gothic Medium Cond" w:hAnsi="Franklin Gothic Medium Cond"/>
          <w:b/>
          <w:bCs/>
          <w:color w:val="E32329" w:themeColor="background2"/>
          <w:sz w:val="72"/>
          <w:szCs w:val="72"/>
          <w:lang w:val="es-ES"/>
        </w:rPr>
      </w:pPr>
      <w:r w:rsidRPr="0083031B">
        <w:rPr>
          <w:rFonts w:ascii="Franklin Gothic Medium Cond" w:hAnsi="Franklin Gothic Medium Cond"/>
          <w:b/>
          <w:bCs/>
          <w:color w:val="E32329" w:themeColor="background2"/>
          <w:sz w:val="72"/>
          <w:szCs w:val="72"/>
          <w:lang w:val="es-ES"/>
        </w:rPr>
        <w:t>COM</w:t>
      </w:r>
      <w:r w:rsidR="00271CD3" w:rsidRPr="0083031B">
        <w:rPr>
          <w:rFonts w:ascii="Franklin Gothic Medium Cond" w:hAnsi="Franklin Gothic Medium Cond"/>
          <w:b/>
          <w:bCs/>
          <w:color w:val="E32329" w:themeColor="background2"/>
          <w:sz w:val="72"/>
          <w:szCs w:val="72"/>
          <w:lang w:val="es-ES"/>
        </w:rPr>
        <w:t>UNICADO</w:t>
      </w:r>
      <w:r w:rsidRPr="0083031B">
        <w:rPr>
          <w:rFonts w:ascii="Franklin Gothic Medium Cond" w:hAnsi="Franklin Gothic Medium Cond"/>
          <w:b/>
          <w:bCs/>
          <w:color w:val="E32329" w:themeColor="background2"/>
          <w:sz w:val="72"/>
          <w:szCs w:val="72"/>
          <w:lang w:val="es-ES"/>
        </w:rPr>
        <w:t xml:space="preserve"> </w:t>
      </w:r>
    </w:p>
    <w:p w14:paraId="598918C0" w14:textId="058C566D" w:rsidR="00BB5646" w:rsidRPr="0083031B" w:rsidRDefault="00BB5646" w:rsidP="005609EB">
      <w:pPr>
        <w:ind w:left="2438"/>
        <w:rPr>
          <w:rFonts w:ascii="Franklin Gothic Medium Cond" w:hAnsi="Franklin Gothic Medium Cond"/>
          <w:b/>
          <w:bCs/>
          <w:color w:val="E32329" w:themeColor="background2"/>
          <w:sz w:val="72"/>
          <w:szCs w:val="72"/>
          <w:lang w:val="es-ES"/>
        </w:rPr>
      </w:pPr>
      <w:r w:rsidRPr="0083031B">
        <w:rPr>
          <w:rFonts w:ascii="Franklin Gothic Medium Cond" w:hAnsi="Franklin Gothic Medium Cond"/>
          <w:b/>
          <w:bCs/>
          <w:color w:val="E32329" w:themeColor="background2"/>
          <w:sz w:val="72"/>
          <w:szCs w:val="72"/>
          <w:lang w:val="es-ES"/>
        </w:rPr>
        <w:t>DE PRE</w:t>
      </w:r>
      <w:r w:rsidR="00271CD3" w:rsidRPr="0083031B">
        <w:rPr>
          <w:rFonts w:ascii="Franklin Gothic Medium Cond" w:hAnsi="Franklin Gothic Medium Cond"/>
          <w:b/>
          <w:bCs/>
          <w:color w:val="E32329" w:themeColor="background2"/>
          <w:sz w:val="72"/>
          <w:szCs w:val="72"/>
          <w:lang w:val="es-ES"/>
        </w:rPr>
        <w:t>N</w:t>
      </w:r>
      <w:r w:rsidRPr="0083031B">
        <w:rPr>
          <w:rFonts w:ascii="Franklin Gothic Medium Cond" w:hAnsi="Franklin Gothic Medium Cond"/>
          <w:b/>
          <w:bCs/>
          <w:color w:val="E32329" w:themeColor="background2"/>
          <w:sz w:val="72"/>
          <w:szCs w:val="72"/>
          <w:lang w:val="es-ES"/>
        </w:rPr>
        <w:t>S</w:t>
      </w:r>
      <w:r w:rsidR="00271CD3" w:rsidRPr="0083031B">
        <w:rPr>
          <w:rFonts w:ascii="Franklin Gothic Medium Cond" w:hAnsi="Franklin Gothic Medium Cond"/>
          <w:b/>
          <w:bCs/>
          <w:color w:val="E32329" w:themeColor="background2"/>
          <w:sz w:val="72"/>
          <w:szCs w:val="72"/>
          <w:lang w:val="es-ES"/>
        </w:rPr>
        <w:t>A</w:t>
      </w:r>
    </w:p>
    <w:p w14:paraId="7B8754BD" w14:textId="6ADE2D2C" w:rsidR="00232A2F" w:rsidRPr="0083031B" w:rsidRDefault="00F477F5" w:rsidP="000C569A">
      <w:pPr>
        <w:spacing w:line="276" w:lineRule="auto"/>
        <w:ind w:left="2438"/>
        <w:rPr>
          <w:rFonts w:ascii="Franklin Gothic Medium Cond" w:hAnsi="Franklin Gothic Medium Cond"/>
          <w:color w:val="E32329" w:themeColor="background2"/>
          <w:sz w:val="20"/>
          <w:szCs w:val="20"/>
          <w:lang w:val="es-ES"/>
        </w:rPr>
      </w:pPr>
      <w:r>
        <w:rPr>
          <w:rFonts w:ascii="Franklin Gothic Medium Cond" w:hAnsi="Franklin Gothic Medium Cond"/>
          <w:color w:val="E32329" w:themeColor="background2"/>
          <w:sz w:val="20"/>
          <w:szCs w:val="20"/>
          <w:lang w:val="es-ES"/>
        </w:rPr>
        <w:t>JUNIO</w:t>
      </w:r>
      <w:r w:rsidR="001A3535" w:rsidRPr="0083031B">
        <w:rPr>
          <w:rFonts w:ascii="Franklin Gothic Medium Cond" w:hAnsi="Franklin Gothic Medium Cond"/>
          <w:color w:val="E32329" w:themeColor="background2"/>
          <w:sz w:val="20"/>
          <w:szCs w:val="20"/>
          <w:lang w:val="es-ES"/>
        </w:rPr>
        <w:t xml:space="preserve"> </w:t>
      </w:r>
      <w:r w:rsidR="00271CD3" w:rsidRPr="0083031B">
        <w:rPr>
          <w:rFonts w:ascii="Franklin Gothic Medium Cond" w:hAnsi="Franklin Gothic Medium Cond"/>
          <w:color w:val="E32329" w:themeColor="background2"/>
          <w:sz w:val="20"/>
          <w:szCs w:val="20"/>
          <w:lang w:val="es-ES"/>
        </w:rPr>
        <w:t xml:space="preserve">DE </w:t>
      </w:r>
      <w:r w:rsidR="00C15F2D" w:rsidRPr="0083031B">
        <w:rPr>
          <w:rFonts w:ascii="Franklin Gothic Medium Cond" w:hAnsi="Franklin Gothic Medium Cond"/>
          <w:color w:val="E32329" w:themeColor="background2"/>
          <w:sz w:val="20"/>
          <w:szCs w:val="20"/>
          <w:lang w:val="es-ES"/>
        </w:rPr>
        <w:t xml:space="preserve"> 20</w:t>
      </w:r>
      <w:r w:rsidR="006858A5" w:rsidRPr="0083031B">
        <w:rPr>
          <w:rFonts w:ascii="Franklin Gothic Medium Cond" w:hAnsi="Franklin Gothic Medium Cond"/>
          <w:color w:val="E32329" w:themeColor="background2"/>
          <w:sz w:val="20"/>
          <w:szCs w:val="20"/>
          <w:lang w:val="es-ES"/>
        </w:rPr>
        <w:t>2</w:t>
      </w:r>
      <w:r w:rsidR="002B1E49" w:rsidRPr="0083031B">
        <w:rPr>
          <w:rFonts w:ascii="Franklin Gothic Medium Cond" w:hAnsi="Franklin Gothic Medium Cond"/>
          <w:color w:val="E32329" w:themeColor="background2"/>
          <w:sz w:val="20"/>
          <w:szCs w:val="20"/>
          <w:lang w:val="es-ES"/>
        </w:rPr>
        <w:t>1</w:t>
      </w:r>
    </w:p>
    <w:p w14:paraId="11CAD272" w14:textId="77777777" w:rsidR="00BB5646" w:rsidRPr="0083031B" w:rsidRDefault="00BB5646" w:rsidP="000C569A">
      <w:pPr>
        <w:spacing w:line="276" w:lineRule="auto"/>
        <w:ind w:left="2438"/>
        <w:rPr>
          <w:rFonts w:ascii="DINCond-Bold" w:hAnsi="DINCond-Bold"/>
          <w:sz w:val="19"/>
          <w:szCs w:val="19"/>
          <w:lang w:val="es-ES"/>
        </w:rPr>
      </w:pPr>
    </w:p>
    <w:p w14:paraId="70F5547A" w14:textId="1447867F" w:rsidR="008F19BA" w:rsidRPr="0083031B" w:rsidRDefault="008F19BA" w:rsidP="000C569A">
      <w:pPr>
        <w:spacing w:line="276" w:lineRule="auto"/>
        <w:ind w:left="2438"/>
        <w:rPr>
          <w:rFonts w:ascii="Franklin Gothic Medium Cond" w:hAnsi="Franklin Gothic Medium Cond"/>
          <w:b/>
          <w:bCs/>
          <w:caps/>
          <w:sz w:val="52"/>
          <w:szCs w:val="52"/>
          <w:lang w:val="es-ES"/>
        </w:rPr>
      </w:pPr>
    </w:p>
    <w:p w14:paraId="16FF748E" w14:textId="77777777" w:rsidR="00877469" w:rsidRPr="0083031B" w:rsidRDefault="00877469" w:rsidP="000C569A">
      <w:pPr>
        <w:spacing w:line="276" w:lineRule="auto"/>
        <w:ind w:left="2438"/>
        <w:rPr>
          <w:rFonts w:ascii="Franklin Gothic Medium Cond" w:hAnsi="Franklin Gothic Medium Cond"/>
          <w:b/>
          <w:bCs/>
          <w:caps/>
          <w:sz w:val="52"/>
          <w:szCs w:val="52"/>
          <w:lang w:val="es-ES"/>
        </w:rPr>
      </w:pPr>
    </w:p>
    <w:p w14:paraId="6A8370D9" w14:textId="0D1270B1" w:rsidR="001376A2" w:rsidRPr="0083031B" w:rsidRDefault="00271CD3" w:rsidP="00623E8B">
      <w:pPr>
        <w:spacing w:after="240" w:line="276" w:lineRule="auto"/>
        <w:ind w:left="2410"/>
        <w:rPr>
          <w:rFonts w:ascii="Franklin Gothic Medium Cond" w:hAnsi="Franklin Gothic Medium Cond"/>
          <w:b/>
          <w:caps/>
          <w:sz w:val="52"/>
          <w:lang w:val="es-ES"/>
        </w:rPr>
      </w:pPr>
      <w:r w:rsidRPr="0083031B">
        <w:rPr>
          <w:rFonts w:ascii="Franklin Gothic Medium Cond" w:hAnsi="Franklin Gothic Medium Cond"/>
          <w:b/>
          <w:caps/>
          <w:sz w:val="52"/>
          <w:lang w:val="es-ES"/>
        </w:rPr>
        <w:t>TURISMO INDUSTRIA</w:t>
      </w:r>
      <w:r w:rsidR="001376A2" w:rsidRPr="0083031B">
        <w:rPr>
          <w:rFonts w:ascii="Franklin Gothic Medium Cond" w:hAnsi="Franklin Gothic Medium Cond"/>
          <w:b/>
          <w:caps/>
          <w:sz w:val="52"/>
          <w:lang w:val="es-ES"/>
        </w:rPr>
        <w:t>L: L</w:t>
      </w:r>
      <w:r w:rsidRPr="0083031B">
        <w:rPr>
          <w:rFonts w:ascii="Franklin Gothic Medium Cond" w:hAnsi="Franklin Gothic Medium Cond"/>
          <w:b/>
          <w:caps/>
          <w:sz w:val="52"/>
          <w:lang w:val="es-ES"/>
        </w:rPr>
        <w:t xml:space="preserve">A FÁBRICA DE </w:t>
      </w:r>
      <w:r w:rsidR="001376A2" w:rsidRPr="0083031B">
        <w:rPr>
          <w:rFonts w:ascii="Franklin Gothic Medium Cond" w:hAnsi="Franklin Gothic Medium Cond"/>
          <w:b/>
          <w:caps/>
          <w:sz w:val="52"/>
          <w:lang w:val="es-ES"/>
        </w:rPr>
        <w:t xml:space="preserve">renault trucks </w:t>
      </w:r>
      <w:r w:rsidRPr="0083031B">
        <w:rPr>
          <w:rFonts w:ascii="Franklin Gothic Medium Cond" w:hAnsi="Franklin Gothic Medium Cond"/>
          <w:b/>
          <w:caps/>
          <w:sz w:val="52"/>
          <w:lang w:val="es-ES"/>
        </w:rPr>
        <w:t xml:space="preserve">EN </w:t>
      </w:r>
      <w:r w:rsidR="001376A2" w:rsidRPr="0083031B">
        <w:rPr>
          <w:rFonts w:ascii="Franklin Gothic Medium Cond" w:hAnsi="Franklin Gothic Medium Cond"/>
          <w:b/>
          <w:caps/>
          <w:sz w:val="52"/>
          <w:lang w:val="es-ES"/>
        </w:rPr>
        <w:t xml:space="preserve">bourg-en-bresse </w:t>
      </w:r>
      <w:r w:rsidRPr="0083031B">
        <w:rPr>
          <w:rFonts w:ascii="Franklin Gothic Medium Cond" w:hAnsi="Franklin Gothic Medium Cond"/>
          <w:b/>
          <w:caps/>
          <w:sz w:val="52"/>
          <w:lang w:val="es-ES"/>
        </w:rPr>
        <w:t xml:space="preserve">PUEDE </w:t>
      </w:r>
      <w:r w:rsidR="001376A2" w:rsidRPr="0083031B">
        <w:rPr>
          <w:rFonts w:ascii="Franklin Gothic Medium Cond" w:hAnsi="Franklin Gothic Medium Cond"/>
          <w:b/>
          <w:caps/>
          <w:sz w:val="52"/>
          <w:lang w:val="es-ES"/>
        </w:rPr>
        <w:t>VISIT</w:t>
      </w:r>
      <w:r w:rsidRPr="0083031B">
        <w:rPr>
          <w:rFonts w:ascii="Franklin Gothic Medium Cond" w:hAnsi="Franklin Gothic Medium Cond"/>
          <w:b/>
          <w:caps/>
          <w:sz w:val="52"/>
          <w:lang w:val="es-ES"/>
        </w:rPr>
        <w:t>ARSE</w:t>
      </w:r>
      <w:r w:rsidR="001376A2" w:rsidRPr="0083031B">
        <w:rPr>
          <w:rFonts w:ascii="Franklin Gothic Medium Cond" w:hAnsi="Franklin Gothic Medium Cond"/>
          <w:b/>
          <w:caps/>
          <w:sz w:val="52"/>
          <w:lang w:val="es-ES"/>
        </w:rPr>
        <w:t xml:space="preserve">… </w:t>
      </w:r>
      <w:r w:rsidRPr="0083031B">
        <w:rPr>
          <w:rFonts w:ascii="Franklin Gothic Medium Cond" w:hAnsi="Franklin Gothic Medium Cond"/>
          <w:b/>
          <w:caps/>
          <w:sz w:val="52"/>
          <w:lang w:val="es-ES"/>
        </w:rPr>
        <w:t>¡DESDE CASA</w:t>
      </w:r>
      <w:r w:rsidR="001376A2" w:rsidRPr="0083031B">
        <w:rPr>
          <w:rFonts w:ascii="Franklin Gothic Medium Cond" w:hAnsi="Franklin Gothic Medium Cond"/>
          <w:b/>
          <w:caps/>
          <w:sz w:val="52"/>
          <w:lang w:val="es-ES"/>
        </w:rPr>
        <w:t>!</w:t>
      </w:r>
    </w:p>
    <w:p w14:paraId="09C8BD5D" w14:textId="429F90E9" w:rsidR="000410FB" w:rsidRPr="0083031B" w:rsidRDefault="0083031B" w:rsidP="00623E8B">
      <w:pPr>
        <w:spacing w:after="240" w:line="276" w:lineRule="auto"/>
        <w:ind w:left="2410"/>
        <w:rPr>
          <w:rFonts w:ascii="Arial" w:hAnsi="Arial"/>
          <w:b/>
          <w:lang w:val="es-ES"/>
        </w:rPr>
      </w:pPr>
      <w:r w:rsidRPr="0083031B">
        <w:rPr>
          <w:rFonts w:ascii="Arial" w:hAnsi="Arial"/>
          <w:b/>
          <w:lang w:val="es-ES"/>
        </w:rPr>
        <w:t xml:space="preserve">Renault Trucks, heredero de más de un siglo </w:t>
      </w:r>
      <w:r w:rsidR="0064305E" w:rsidRPr="0083031B">
        <w:rPr>
          <w:rFonts w:ascii="Arial" w:hAnsi="Arial"/>
          <w:b/>
          <w:lang w:val="es-ES"/>
        </w:rPr>
        <w:t xml:space="preserve">de </w:t>
      </w:r>
      <w:r w:rsidRPr="0083031B">
        <w:rPr>
          <w:rFonts w:ascii="Arial" w:hAnsi="Arial"/>
          <w:b/>
          <w:lang w:val="es-ES"/>
        </w:rPr>
        <w:t xml:space="preserve">conocimientos y experiencia en materia de </w:t>
      </w:r>
      <w:r w:rsidR="0064305E" w:rsidRPr="0083031B">
        <w:rPr>
          <w:rFonts w:ascii="Arial" w:hAnsi="Arial"/>
          <w:b/>
          <w:lang w:val="es-ES"/>
        </w:rPr>
        <w:t>camion</w:t>
      </w:r>
      <w:r w:rsidRPr="0083031B">
        <w:rPr>
          <w:rFonts w:ascii="Arial" w:hAnsi="Arial"/>
          <w:b/>
          <w:lang w:val="es-ES"/>
        </w:rPr>
        <w:t>es</w:t>
      </w:r>
      <w:r w:rsidR="00623E8B" w:rsidRPr="0083031B">
        <w:rPr>
          <w:rFonts w:ascii="Arial" w:hAnsi="Arial"/>
          <w:b/>
          <w:lang w:val="es-ES"/>
        </w:rPr>
        <w:t xml:space="preserve">, </w:t>
      </w:r>
      <w:r w:rsidRPr="0083031B">
        <w:rPr>
          <w:rFonts w:ascii="Arial" w:hAnsi="Arial"/>
          <w:b/>
          <w:lang w:val="es-ES"/>
        </w:rPr>
        <w:t xml:space="preserve">forma parte del patrimonio automovilístico </w:t>
      </w:r>
      <w:r w:rsidR="00F3045E" w:rsidRPr="0083031B">
        <w:rPr>
          <w:rFonts w:ascii="Arial" w:hAnsi="Arial"/>
          <w:b/>
          <w:lang w:val="es-ES"/>
        </w:rPr>
        <w:t>francés</w:t>
      </w:r>
      <w:r w:rsidR="00623E8B" w:rsidRPr="0083031B">
        <w:rPr>
          <w:rFonts w:ascii="Arial" w:hAnsi="Arial"/>
          <w:b/>
          <w:lang w:val="es-ES"/>
        </w:rPr>
        <w:t xml:space="preserve">. </w:t>
      </w:r>
      <w:r w:rsidRPr="0083031B">
        <w:rPr>
          <w:rFonts w:ascii="Arial" w:hAnsi="Arial"/>
          <w:b/>
          <w:lang w:val="es-ES"/>
        </w:rPr>
        <w:t>El fabricante</w:t>
      </w:r>
      <w:r w:rsidR="0064305E" w:rsidRPr="0083031B">
        <w:rPr>
          <w:rFonts w:ascii="Arial" w:hAnsi="Arial"/>
          <w:b/>
          <w:lang w:val="es-ES"/>
        </w:rPr>
        <w:t xml:space="preserve"> </w:t>
      </w:r>
      <w:r w:rsidRPr="0083031B">
        <w:rPr>
          <w:rFonts w:ascii="Arial" w:hAnsi="Arial"/>
          <w:b/>
          <w:lang w:val="es-ES"/>
        </w:rPr>
        <w:t>h</w:t>
      </w:r>
      <w:r w:rsidR="00623E8B" w:rsidRPr="0083031B">
        <w:rPr>
          <w:rFonts w:ascii="Arial" w:hAnsi="Arial"/>
          <w:b/>
          <w:lang w:val="es-ES"/>
        </w:rPr>
        <w:t>a d</w:t>
      </w:r>
      <w:r w:rsidRPr="0083031B">
        <w:rPr>
          <w:rFonts w:ascii="Arial" w:hAnsi="Arial"/>
          <w:b/>
          <w:lang w:val="es-ES"/>
        </w:rPr>
        <w:t xml:space="preserve">ecidido compartir con el </w:t>
      </w:r>
      <w:r w:rsidR="004F519F">
        <w:rPr>
          <w:rFonts w:ascii="Arial" w:hAnsi="Arial"/>
          <w:b/>
          <w:lang w:val="es-ES"/>
        </w:rPr>
        <w:t xml:space="preserve">gran </w:t>
      </w:r>
      <w:r w:rsidRPr="0083031B">
        <w:rPr>
          <w:rFonts w:ascii="Arial" w:hAnsi="Arial"/>
          <w:b/>
          <w:lang w:val="es-ES"/>
        </w:rPr>
        <w:t xml:space="preserve">público los entresijos de la </w:t>
      </w:r>
      <w:r w:rsidR="00F3045E" w:rsidRPr="0083031B">
        <w:rPr>
          <w:rFonts w:ascii="Arial" w:hAnsi="Arial"/>
          <w:b/>
          <w:lang w:val="es-ES"/>
        </w:rPr>
        <w:t>fabricación</w:t>
      </w:r>
      <w:r w:rsidR="00623E8B" w:rsidRPr="0083031B">
        <w:rPr>
          <w:rFonts w:ascii="Arial" w:hAnsi="Arial"/>
          <w:b/>
          <w:lang w:val="es-ES"/>
        </w:rPr>
        <w:t xml:space="preserve"> d</w:t>
      </w:r>
      <w:r w:rsidRPr="0083031B">
        <w:rPr>
          <w:rFonts w:ascii="Arial" w:hAnsi="Arial"/>
          <w:b/>
          <w:lang w:val="es-ES"/>
        </w:rPr>
        <w:t xml:space="preserve">e </w:t>
      </w:r>
      <w:r w:rsidR="00623E8B" w:rsidRPr="0083031B">
        <w:rPr>
          <w:rFonts w:ascii="Arial" w:hAnsi="Arial"/>
          <w:b/>
          <w:lang w:val="es-ES"/>
        </w:rPr>
        <w:t xml:space="preserve">un </w:t>
      </w:r>
      <w:r w:rsidR="00F3045E" w:rsidRPr="0083031B">
        <w:rPr>
          <w:rFonts w:ascii="Arial" w:hAnsi="Arial"/>
          <w:b/>
          <w:lang w:val="es-ES"/>
        </w:rPr>
        <w:t>camión</w:t>
      </w:r>
      <w:r w:rsidR="00F26FBA">
        <w:rPr>
          <w:rFonts w:ascii="Arial" w:hAnsi="Arial"/>
          <w:b/>
          <w:lang w:val="es-ES"/>
        </w:rPr>
        <w:t>,</w:t>
      </w:r>
      <w:r w:rsidR="00623E8B" w:rsidRPr="0083031B">
        <w:rPr>
          <w:rFonts w:ascii="Arial" w:hAnsi="Arial"/>
          <w:b/>
          <w:lang w:val="es-ES"/>
        </w:rPr>
        <w:t xml:space="preserve"> </w:t>
      </w:r>
      <w:r w:rsidRPr="0083031B">
        <w:rPr>
          <w:rFonts w:ascii="Arial" w:hAnsi="Arial"/>
          <w:b/>
          <w:lang w:val="es-ES"/>
        </w:rPr>
        <w:t xml:space="preserve">y </w:t>
      </w:r>
      <w:r w:rsidR="00F26FBA">
        <w:rPr>
          <w:rFonts w:ascii="Arial" w:hAnsi="Arial"/>
          <w:b/>
          <w:lang w:val="es-ES"/>
        </w:rPr>
        <w:t>nos da cita en su</w:t>
      </w:r>
      <w:r w:rsidRPr="0083031B">
        <w:rPr>
          <w:rFonts w:ascii="Arial" w:hAnsi="Arial"/>
          <w:b/>
          <w:lang w:val="es-ES"/>
        </w:rPr>
        <w:t xml:space="preserve"> sitio web </w:t>
      </w:r>
      <w:r w:rsidR="00F3045E" w:rsidRPr="0083031B">
        <w:rPr>
          <w:rFonts w:ascii="Arial" w:hAnsi="Arial"/>
          <w:b/>
          <w:lang w:val="es-ES"/>
        </w:rPr>
        <w:t>institucional</w:t>
      </w:r>
      <w:r w:rsidR="00F26FBA">
        <w:rPr>
          <w:rFonts w:ascii="Arial" w:hAnsi="Arial"/>
          <w:b/>
          <w:lang w:val="es-ES"/>
        </w:rPr>
        <w:t xml:space="preserve"> </w:t>
      </w:r>
      <w:r w:rsidR="00623E8B" w:rsidRPr="0083031B">
        <w:rPr>
          <w:rFonts w:ascii="Arial" w:hAnsi="Arial"/>
          <w:b/>
          <w:lang w:val="es-ES"/>
        </w:rPr>
        <w:t>p</w:t>
      </w:r>
      <w:r w:rsidRPr="0083031B">
        <w:rPr>
          <w:rFonts w:ascii="Arial" w:hAnsi="Arial"/>
          <w:b/>
          <w:lang w:val="es-ES"/>
        </w:rPr>
        <w:t>a</w:t>
      </w:r>
      <w:r w:rsidR="00623E8B" w:rsidRPr="0083031B">
        <w:rPr>
          <w:rFonts w:ascii="Arial" w:hAnsi="Arial"/>
          <w:b/>
          <w:lang w:val="es-ES"/>
        </w:rPr>
        <w:t>r</w:t>
      </w:r>
      <w:r w:rsidRPr="0083031B">
        <w:rPr>
          <w:rFonts w:ascii="Arial" w:hAnsi="Arial"/>
          <w:b/>
          <w:lang w:val="es-ES"/>
        </w:rPr>
        <w:t>a</w:t>
      </w:r>
      <w:r w:rsidR="00623E8B" w:rsidRPr="0083031B">
        <w:rPr>
          <w:rFonts w:ascii="Arial" w:hAnsi="Arial"/>
          <w:b/>
          <w:lang w:val="es-ES"/>
        </w:rPr>
        <w:t xml:space="preserve"> </w:t>
      </w:r>
      <w:r w:rsidR="00F26FBA">
        <w:rPr>
          <w:rFonts w:ascii="Arial" w:hAnsi="Arial"/>
          <w:b/>
          <w:lang w:val="es-ES"/>
        </w:rPr>
        <w:t xml:space="preserve">hacer </w:t>
      </w:r>
      <w:r w:rsidR="00623E8B" w:rsidRPr="0083031B">
        <w:rPr>
          <w:rFonts w:ascii="Arial" w:hAnsi="Arial"/>
          <w:b/>
          <w:lang w:val="es-ES"/>
        </w:rPr>
        <w:t>un</w:t>
      </w:r>
      <w:r w:rsidRPr="0083031B">
        <w:rPr>
          <w:rFonts w:ascii="Arial" w:hAnsi="Arial"/>
          <w:b/>
          <w:lang w:val="es-ES"/>
        </w:rPr>
        <w:t>a visita</w:t>
      </w:r>
      <w:r w:rsidR="00623E8B" w:rsidRPr="0083031B">
        <w:rPr>
          <w:rFonts w:ascii="Arial" w:hAnsi="Arial"/>
          <w:b/>
          <w:lang w:val="es-ES"/>
        </w:rPr>
        <w:t xml:space="preserve"> gui</w:t>
      </w:r>
      <w:r w:rsidRPr="0083031B">
        <w:rPr>
          <w:rFonts w:ascii="Arial" w:hAnsi="Arial"/>
          <w:b/>
          <w:lang w:val="es-ES"/>
        </w:rPr>
        <w:t xml:space="preserve">ada </w:t>
      </w:r>
      <w:r w:rsidR="00306AC2" w:rsidRPr="0083031B">
        <w:rPr>
          <w:rFonts w:ascii="Arial" w:hAnsi="Arial"/>
          <w:b/>
          <w:lang w:val="es-ES"/>
        </w:rPr>
        <w:t>virtu</w:t>
      </w:r>
      <w:r w:rsidRPr="0083031B">
        <w:rPr>
          <w:rFonts w:ascii="Arial" w:hAnsi="Arial"/>
          <w:b/>
          <w:lang w:val="es-ES"/>
        </w:rPr>
        <w:t xml:space="preserve">al </w:t>
      </w:r>
      <w:r w:rsidR="00623E8B" w:rsidRPr="0083031B">
        <w:rPr>
          <w:rFonts w:ascii="Arial" w:hAnsi="Arial"/>
          <w:b/>
          <w:lang w:val="es-ES"/>
        </w:rPr>
        <w:t xml:space="preserve">de </w:t>
      </w:r>
      <w:r w:rsidRPr="0083031B">
        <w:rPr>
          <w:rFonts w:ascii="Arial" w:hAnsi="Arial"/>
          <w:b/>
          <w:lang w:val="es-ES"/>
        </w:rPr>
        <w:t>la planta de montaje</w:t>
      </w:r>
      <w:r w:rsidR="00623E8B" w:rsidRPr="0083031B">
        <w:rPr>
          <w:rFonts w:ascii="Arial" w:hAnsi="Arial"/>
          <w:b/>
          <w:lang w:val="es-ES"/>
        </w:rPr>
        <w:t xml:space="preserve"> </w:t>
      </w:r>
      <w:r w:rsidRPr="0083031B">
        <w:rPr>
          <w:rFonts w:ascii="Arial" w:hAnsi="Arial"/>
          <w:b/>
          <w:lang w:val="es-ES"/>
        </w:rPr>
        <w:t xml:space="preserve">en </w:t>
      </w:r>
      <w:r w:rsidR="00623E8B" w:rsidRPr="0083031B">
        <w:rPr>
          <w:rFonts w:ascii="Arial" w:hAnsi="Arial"/>
          <w:b/>
          <w:lang w:val="es-ES"/>
        </w:rPr>
        <w:t>Bourg-en-</w:t>
      </w:r>
      <w:proofErr w:type="spellStart"/>
      <w:r w:rsidR="00623E8B" w:rsidRPr="0083031B">
        <w:rPr>
          <w:rFonts w:ascii="Arial" w:hAnsi="Arial"/>
          <w:b/>
          <w:lang w:val="es-ES"/>
        </w:rPr>
        <w:t>Bresse</w:t>
      </w:r>
      <w:proofErr w:type="spellEnd"/>
      <w:r w:rsidR="00623E8B" w:rsidRPr="0083031B">
        <w:rPr>
          <w:rFonts w:ascii="Arial" w:hAnsi="Arial"/>
          <w:b/>
          <w:lang w:val="es-ES"/>
        </w:rPr>
        <w:t xml:space="preserve">. </w:t>
      </w:r>
    </w:p>
    <w:p w14:paraId="0593124B" w14:textId="6FA98AC7" w:rsidR="0064305E" w:rsidRPr="0083031B" w:rsidRDefault="0083031B" w:rsidP="00B552AE">
      <w:pPr>
        <w:pStyle w:val="TEXTECOURANT"/>
        <w:spacing w:line="276" w:lineRule="auto"/>
        <w:rPr>
          <w:color w:val="auto"/>
          <w:sz w:val="24"/>
          <w:szCs w:val="24"/>
          <w:lang w:val="es-ES"/>
        </w:rPr>
      </w:pPr>
      <w:r w:rsidRPr="0083031B">
        <w:rPr>
          <w:color w:val="auto"/>
          <w:sz w:val="24"/>
          <w:szCs w:val="24"/>
          <w:lang w:val="es-ES"/>
        </w:rPr>
        <w:t>Desde 1894</w:t>
      </w:r>
      <w:r w:rsidR="00971206">
        <w:rPr>
          <w:color w:val="auto"/>
          <w:sz w:val="24"/>
          <w:szCs w:val="24"/>
          <w:lang w:val="es-ES"/>
        </w:rPr>
        <w:t>,</w:t>
      </w:r>
      <w:r w:rsidRPr="0083031B">
        <w:rPr>
          <w:color w:val="auto"/>
          <w:sz w:val="24"/>
          <w:szCs w:val="24"/>
          <w:lang w:val="es-ES"/>
        </w:rPr>
        <w:t xml:space="preserve"> </w:t>
      </w:r>
      <w:r w:rsidR="0064305E" w:rsidRPr="0083031B">
        <w:rPr>
          <w:color w:val="auto"/>
          <w:sz w:val="24"/>
          <w:szCs w:val="24"/>
          <w:lang w:val="es-ES"/>
        </w:rPr>
        <w:t xml:space="preserve">Renault Trucks </w:t>
      </w:r>
      <w:r w:rsidRPr="0083031B">
        <w:rPr>
          <w:color w:val="auto"/>
          <w:sz w:val="24"/>
          <w:szCs w:val="24"/>
          <w:lang w:val="es-ES"/>
        </w:rPr>
        <w:t>mantiene su sede y sus fábricas en Francia</w:t>
      </w:r>
      <w:r w:rsidR="0064305E" w:rsidRPr="0083031B">
        <w:rPr>
          <w:color w:val="auto"/>
          <w:sz w:val="24"/>
          <w:szCs w:val="24"/>
          <w:lang w:val="es-ES"/>
        </w:rPr>
        <w:t xml:space="preserve"> </w:t>
      </w:r>
      <w:r w:rsidRPr="0083031B">
        <w:rPr>
          <w:color w:val="auto"/>
          <w:sz w:val="24"/>
          <w:szCs w:val="24"/>
          <w:lang w:val="es-ES"/>
        </w:rPr>
        <w:t xml:space="preserve">donde se diseñan y fabrican todos sus </w:t>
      </w:r>
      <w:r w:rsidR="00F3045E" w:rsidRPr="0083031B">
        <w:rPr>
          <w:color w:val="auto"/>
          <w:sz w:val="24"/>
          <w:szCs w:val="24"/>
          <w:lang w:val="es-ES"/>
        </w:rPr>
        <w:t>camiones</w:t>
      </w:r>
      <w:r w:rsidR="0064305E" w:rsidRPr="0083031B">
        <w:rPr>
          <w:color w:val="auto"/>
          <w:sz w:val="24"/>
          <w:szCs w:val="24"/>
          <w:lang w:val="es-ES"/>
        </w:rPr>
        <w:t xml:space="preserve"> de </w:t>
      </w:r>
      <w:r w:rsidR="00F3045E" w:rsidRPr="0083031B">
        <w:rPr>
          <w:color w:val="auto"/>
          <w:sz w:val="24"/>
          <w:szCs w:val="24"/>
          <w:lang w:val="es-ES"/>
        </w:rPr>
        <w:t>tonelaje</w:t>
      </w:r>
      <w:r w:rsidRPr="0083031B">
        <w:rPr>
          <w:color w:val="auto"/>
          <w:sz w:val="24"/>
          <w:szCs w:val="24"/>
          <w:lang w:val="es-ES"/>
        </w:rPr>
        <w:t xml:space="preserve"> medio y alto</w:t>
      </w:r>
      <w:r w:rsidR="0064305E" w:rsidRPr="0083031B">
        <w:rPr>
          <w:color w:val="auto"/>
          <w:sz w:val="24"/>
          <w:szCs w:val="24"/>
          <w:lang w:val="es-ES"/>
        </w:rPr>
        <w:t xml:space="preserve">. </w:t>
      </w:r>
      <w:r w:rsidRPr="0083031B">
        <w:rPr>
          <w:color w:val="auto"/>
          <w:sz w:val="24"/>
          <w:szCs w:val="24"/>
          <w:lang w:val="es-ES"/>
        </w:rPr>
        <w:t>El fabricante</w:t>
      </w:r>
      <w:r w:rsidR="0064305E" w:rsidRPr="0083031B">
        <w:rPr>
          <w:color w:val="auto"/>
          <w:sz w:val="24"/>
          <w:szCs w:val="24"/>
          <w:lang w:val="es-ES"/>
        </w:rPr>
        <w:t xml:space="preserve"> fran</w:t>
      </w:r>
      <w:r w:rsidRPr="0083031B">
        <w:rPr>
          <w:color w:val="auto"/>
          <w:sz w:val="24"/>
          <w:szCs w:val="24"/>
          <w:lang w:val="es-ES"/>
        </w:rPr>
        <w:t>cés</w:t>
      </w:r>
      <w:r w:rsidR="0064305E" w:rsidRPr="0083031B">
        <w:rPr>
          <w:color w:val="auto"/>
          <w:sz w:val="24"/>
          <w:szCs w:val="24"/>
          <w:lang w:val="es-ES"/>
        </w:rPr>
        <w:t xml:space="preserve">, </w:t>
      </w:r>
      <w:r w:rsidR="00F3045E" w:rsidRPr="0083031B">
        <w:rPr>
          <w:color w:val="auto"/>
          <w:sz w:val="24"/>
          <w:szCs w:val="24"/>
          <w:lang w:val="es-ES"/>
        </w:rPr>
        <w:t>heredero</w:t>
      </w:r>
      <w:r w:rsidRPr="0083031B">
        <w:rPr>
          <w:color w:val="auto"/>
          <w:sz w:val="24"/>
          <w:szCs w:val="24"/>
          <w:lang w:val="es-ES"/>
        </w:rPr>
        <w:t xml:space="preserve"> de </w:t>
      </w:r>
      <w:proofErr w:type="spellStart"/>
      <w:r w:rsidR="0064305E" w:rsidRPr="0083031B">
        <w:rPr>
          <w:color w:val="auto"/>
          <w:sz w:val="24"/>
          <w:szCs w:val="24"/>
          <w:lang w:val="es-ES"/>
        </w:rPr>
        <w:t>Berliet</w:t>
      </w:r>
      <w:proofErr w:type="spellEnd"/>
      <w:r w:rsidR="0064305E" w:rsidRPr="0083031B">
        <w:rPr>
          <w:color w:val="auto"/>
          <w:sz w:val="24"/>
          <w:szCs w:val="24"/>
          <w:lang w:val="es-ES"/>
        </w:rPr>
        <w:t xml:space="preserve">, </w:t>
      </w:r>
      <w:r w:rsidR="00F3045E" w:rsidRPr="0083031B">
        <w:rPr>
          <w:color w:val="auto"/>
          <w:sz w:val="24"/>
          <w:szCs w:val="24"/>
          <w:lang w:val="es-ES"/>
        </w:rPr>
        <w:t>cuenta</w:t>
      </w:r>
      <w:r w:rsidRPr="0083031B">
        <w:rPr>
          <w:color w:val="auto"/>
          <w:sz w:val="24"/>
          <w:szCs w:val="24"/>
          <w:lang w:val="es-ES"/>
        </w:rPr>
        <w:t xml:space="preserve"> con cuatro plantas de </w:t>
      </w:r>
      <w:r w:rsidR="00F3045E" w:rsidRPr="0083031B">
        <w:rPr>
          <w:color w:val="auto"/>
          <w:sz w:val="24"/>
          <w:szCs w:val="24"/>
          <w:lang w:val="es-ES"/>
        </w:rPr>
        <w:t>producción</w:t>
      </w:r>
      <w:r w:rsidRPr="0083031B">
        <w:rPr>
          <w:color w:val="auto"/>
          <w:sz w:val="24"/>
          <w:szCs w:val="24"/>
          <w:lang w:val="es-ES"/>
        </w:rPr>
        <w:t xml:space="preserve"> en Francia</w:t>
      </w:r>
      <w:r w:rsidR="0064305E" w:rsidRPr="0083031B">
        <w:rPr>
          <w:color w:val="auto"/>
          <w:sz w:val="24"/>
          <w:szCs w:val="24"/>
          <w:lang w:val="es-ES"/>
        </w:rPr>
        <w:t xml:space="preserve">, </w:t>
      </w:r>
      <w:r w:rsidRPr="0083031B">
        <w:rPr>
          <w:color w:val="auto"/>
          <w:sz w:val="24"/>
          <w:szCs w:val="24"/>
          <w:lang w:val="es-ES"/>
        </w:rPr>
        <w:t xml:space="preserve">en </w:t>
      </w:r>
      <w:r w:rsidR="0064305E" w:rsidRPr="0083031B">
        <w:rPr>
          <w:color w:val="auto"/>
          <w:sz w:val="24"/>
          <w:szCs w:val="24"/>
          <w:lang w:val="es-ES"/>
        </w:rPr>
        <w:t xml:space="preserve">Lyon, Blainville-sur-Orne, Limoges </w:t>
      </w:r>
      <w:r w:rsidRPr="0083031B">
        <w:rPr>
          <w:color w:val="auto"/>
          <w:sz w:val="24"/>
          <w:szCs w:val="24"/>
          <w:lang w:val="es-ES"/>
        </w:rPr>
        <w:t xml:space="preserve">y </w:t>
      </w:r>
      <w:r w:rsidR="0064305E" w:rsidRPr="0083031B">
        <w:rPr>
          <w:color w:val="auto"/>
          <w:sz w:val="24"/>
          <w:szCs w:val="24"/>
          <w:lang w:val="es-ES"/>
        </w:rPr>
        <w:t>Bourg-en-</w:t>
      </w:r>
      <w:proofErr w:type="spellStart"/>
      <w:r w:rsidR="0064305E" w:rsidRPr="0083031B">
        <w:rPr>
          <w:color w:val="auto"/>
          <w:sz w:val="24"/>
          <w:szCs w:val="24"/>
          <w:lang w:val="es-ES"/>
        </w:rPr>
        <w:t>Bresse</w:t>
      </w:r>
      <w:proofErr w:type="spellEnd"/>
      <w:r w:rsidR="0064305E" w:rsidRPr="0083031B">
        <w:rPr>
          <w:color w:val="auto"/>
          <w:sz w:val="24"/>
          <w:szCs w:val="24"/>
          <w:lang w:val="es-ES"/>
        </w:rPr>
        <w:t>.</w:t>
      </w:r>
    </w:p>
    <w:p w14:paraId="63353D44" w14:textId="77777777" w:rsidR="0064305E" w:rsidRPr="0083031B" w:rsidRDefault="0064305E" w:rsidP="00B552AE">
      <w:pPr>
        <w:pStyle w:val="TEXTECOURANT"/>
        <w:spacing w:line="276" w:lineRule="auto"/>
        <w:rPr>
          <w:color w:val="auto"/>
          <w:sz w:val="24"/>
          <w:szCs w:val="24"/>
          <w:lang w:val="es-ES"/>
        </w:rPr>
      </w:pPr>
    </w:p>
    <w:p w14:paraId="6650AE9B" w14:textId="6E2688EE" w:rsidR="000756FA" w:rsidRPr="0083031B" w:rsidRDefault="000756FA" w:rsidP="00880A6E">
      <w:pPr>
        <w:pStyle w:val="TEXTECOURANT"/>
        <w:spacing w:line="276" w:lineRule="auto"/>
        <w:rPr>
          <w:color w:val="auto"/>
          <w:sz w:val="24"/>
          <w:szCs w:val="24"/>
          <w:lang w:val="es-ES"/>
        </w:rPr>
      </w:pPr>
      <w:r w:rsidRPr="0083031B">
        <w:rPr>
          <w:color w:val="auto"/>
          <w:sz w:val="24"/>
          <w:szCs w:val="24"/>
          <w:lang w:val="es-ES"/>
        </w:rPr>
        <w:t xml:space="preserve">Renault Trucks </w:t>
      </w:r>
      <w:r w:rsidR="0064305E" w:rsidRPr="0083031B">
        <w:rPr>
          <w:color w:val="auto"/>
          <w:sz w:val="24"/>
          <w:szCs w:val="24"/>
          <w:lang w:val="es-ES"/>
        </w:rPr>
        <w:t>d</w:t>
      </w:r>
      <w:r w:rsidR="0083031B">
        <w:rPr>
          <w:color w:val="auto"/>
          <w:sz w:val="24"/>
          <w:szCs w:val="24"/>
          <w:lang w:val="es-ES"/>
        </w:rPr>
        <w:t xml:space="preserve">esvela hoy los entresijos </w:t>
      </w:r>
      <w:r w:rsidR="0064305E" w:rsidRPr="0083031B">
        <w:rPr>
          <w:color w:val="auto"/>
          <w:sz w:val="24"/>
          <w:szCs w:val="24"/>
          <w:lang w:val="es-ES"/>
        </w:rPr>
        <w:t xml:space="preserve">de la </w:t>
      </w:r>
      <w:r w:rsidR="00F3045E" w:rsidRPr="0083031B">
        <w:rPr>
          <w:color w:val="auto"/>
          <w:sz w:val="24"/>
          <w:szCs w:val="24"/>
          <w:lang w:val="es-ES"/>
        </w:rPr>
        <w:t>fabricación</w:t>
      </w:r>
      <w:r w:rsidR="0064305E" w:rsidRPr="0083031B">
        <w:rPr>
          <w:color w:val="auto"/>
          <w:sz w:val="24"/>
          <w:szCs w:val="24"/>
          <w:lang w:val="es-ES"/>
        </w:rPr>
        <w:t xml:space="preserve"> d</w:t>
      </w:r>
      <w:r w:rsidR="0083031B">
        <w:rPr>
          <w:color w:val="auto"/>
          <w:sz w:val="24"/>
          <w:szCs w:val="24"/>
          <w:lang w:val="es-ES"/>
        </w:rPr>
        <w:t xml:space="preserve">e </w:t>
      </w:r>
      <w:r w:rsidR="0064305E" w:rsidRPr="0083031B">
        <w:rPr>
          <w:color w:val="auto"/>
          <w:sz w:val="24"/>
          <w:szCs w:val="24"/>
          <w:lang w:val="es-ES"/>
        </w:rPr>
        <w:t xml:space="preserve">un </w:t>
      </w:r>
      <w:r w:rsidR="00F3045E" w:rsidRPr="0083031B">
        <w:rPr>
          <w:color w:val="auto"/>
          <w:sz w:val="24"/>
          <w:szCs w:val="24"/>
          <w:lang w:val="es-ES"/>
        </w:rPr>
        <w:t>camión</w:t>
      </w:r>
      <w:r w:rsidR="00862E6F" w:rsidRPr="0083031B">
        <w:rPr>
          <w:color w:val="auto"/>
          <w:sz w:val="24"/>
          <w:szCs w:val="24"/>
          <w:lang w:val="es-ES"/>
        </w:rPr>
        <w:t xml:space="preserve">. </w:t>
      </w:r>
      <w:r w:rsidR="0083031B">
        <w:rPr>
          <w:color w:val="auto"/>
          <w:sz w:val="24"/>
          <w:szCs w:val="24"/>
          <w:lang w:val="es-ES"/>
        </w:rPr>
        <w:t xml:space="preserve">El </w:t>
      </w:r>
      <w:r w:rsidR="0083031B" w:rsidRPr="0083031B">
        <w:rPr>
          <w:color w:val="auto"/>
          <w:sz w:val="24"/>
          <w:szCs w:val="24"/>
          <w:lang w:val="es-ES"/>
        </w:rPr>
        <w:t>fabricante</w:t>
      </w:r>
      <w:r w:rsidR="0064305E" w:rsidRPr="0083031B">
        <w:rPr>
          <w:color w:val="auto"/>
          <w:sz w:val="24"/>
          <w:szCs w:val="24"/>
          <w:lang w:val="es-ES"/>
        </w:rPr>
        <w:t xml:space="preserve"> </w:t>
      </w:r>
      <w:r w:rsidR="0083031B">
        <w:rPr>
          <w:color w:val="auto"/>
          <w:sz w:val="24"/>
          <w:szCs w:val="24"/>
          <w:lang w:val="es-ES"/>
        </w:rPr>
        <w:t xml:space="preserve">abre </w:t>
      </w:r>
      <w:r w:rsidR="00F3045E">
        <w:rPr>
          <w:color w:val="auto"/>
          <w:sz w:val="24"/>
          <w:szCs w:val="24"/>
          <w:lang w:val="es-ES"/>
        </w:rPr>
        <w:t>virtualmente l</w:t>
      </w:r>
      <w:r w:rsidR="0083031B">
        <w:rPr>
          <w:color w:val="auto"/>
          <w:sz w:val="24"/>
          <w:szCs w:val="24"/>
          <w:lang w:val="es-ES"/>
        </w:rPr>
        <w:t>a</w:t>
      </w:r>
      <w:r w:rsidR="00F3045E">
        <w:rPr>
          <w:color w:val="auto"/>
          <w:sz w:val="24"/>
          <w:szCs w:val="24"/>
          <w:lang w:val="es-ES"/>
        </w:rPr>
        <w:t>s puer</w:t>
      </w:r>
      <w:r w:rsidR="0083031B">
        <w:rPr>
          <w:color w:val="auto"/>
          <w:sz w:val="24"/>
          <w:szCs w:val="24"/>
          <w:lang w:val="es-ES"/>
        </w:rPr>
        <w:t xml:space="preserve">tas de su fábrica en </w:t>
      </w:r>
      <w:r w:rsidRPr="0083031B">
        <w:rPr>
          <w:color w:val="auto"/>
          <w:sz w:val="24"/>
          <w:szCs w:val="24"/>
          <w:lang w:val="es-ES"/>
        </w:rPr>
        <w:t>Bourg-en-</w:t>
      </w:r>
      <w:proofErr w:type="spellStart"/>
      <w:r w:rsidRPr="0083031B">
        <w:rPr>
          <w:color w:val="auto"/>
          <w:sz w:val="24"/>
          <w:szCs w:val="24"/>
          <w:lang w:val="es-ES"/>
        </w:rPr>
        <w:t>Bresse</w:t>
      </w:r>
      <w:proofErr w:type="spellEnd"/>
      <w:r w:rsidR="0064305E" w:rsidRPr="0083031B">
        <w:rPr>
          <w:color w:val="auto"/>
          <w:sz w:val="24"/>
          <w:szCs w:val="24"/>
          <w:lang w:val="es-ES"/>
        </w:rPr>
        <w:t xml:space="preserve">, </w:t>
      </w:r>
      <w:r w:rsidR="00F3045E">
        <w:rPr>
          <w:color w:val="auto"/>
          <w:sz w:val="24"/>
          <w:szCs w:val="24"/>
          <w:lang w:val="es-ES"/>
        </w:rPr>
        <w:t>máximo</w:t>
      </w:r>
      <w:r w:rsidR="0083031B">
        <w:rPr>
          <w:color w:val="auto"/>
          <w:sz w:val="24"/>
          <w:szCs w:val="24"/>
          <w:lang w:val="es-ES"/>
        </w:rPr>
        <w:t xml:space="preserve"> exponente de la industria</w:t>
      </w:r>
      <w:r w:rsidR="0064305E" w:rsidRPr="0083031B">
        <w:rPr>
          <w:color w:val="auto"/>
          <w:sz w:val="24"/>
          <w:szCs w:val="24"/>
          <w:lang w:val="es-ES"/>
        </w:rPr>
        <w:t xml:space="preserve"> fr</w:t>
      </w:r>
      <w:r w:rsidR="0083031B">
        <w:rPr>
          <w:color w:val="auto"/>
          <w:sz w:val="24"/>
          <w:szCs w:val="24"/>
          <w:lang w:val="es-ES"/>
        </w:rPr>
        <w:t>ancesa</w:t>
      </w:r>
      <w:r w:rsidR="0064305E" w:rsidRPr="0083031B">
        <w:rPr>
          <w:color w:val="auto"/>
          <w:sz w:val="24"/>
          <w:szCs w:val="24"/>
          <w:lang w:val="es-ES"/>
        </w:rPr>
        <w:t xml:space="preserve">, </w:t>
      </w:r>
      <w:r w:rsidR="0083031B">
        <w:rPr>
          <w:color w:val="auto"/>
          <w:sz w:val="24"/>
          <w:szCs w:val="24"/>
          <w:lang w:val="es-ES"/>
        </w:rPr>
        <w:t xml:space="preserve">donde se realiza el montaje de los </w:t>
      </w:r>
      <w:r w:rsidR="00F3045E" w:rsidRPr="0083031B">
        <w:rPr>
          <w:color w:val="auto"/>
          <w:sz w:val="24"/>
          <w:szCs w:val="24"/>
          <w:lang w:val="es-ES"/>
        </w:rPr>
        <w:t>camiones</w:t>
      </w:r>
      <w:r w:rsidRPr="0083031B">
        <w:rPr>
          <w:color w:val="auto"/>
          <w:sz w:val="24"/>
          <w:szCs w:val="24"/>
          <w:lang w:val="es-ES"/>
        </w:rPr>
        <w:t xml:space="preserve"> de</w:t>
      </w:r>
      <w:r w:rsidR="0064305E" w:rsidRPr="0083031B">
        <w:rPr>
          <w:color w:val="auto"/>
          <w:sz w:val="24"/>
          <w:szCs w:val="24"/>
          <w:lang w:val="es-ES"/>
        </w:rPr>
        <w:t xml:space="preserve"> </w:t>
      </w:r>
      <w:r w:rsidR="0083031B">
        <w:rPr>
          <w:color w:val="auto"/>
          <w:sz w:val="24"/>
          <w:szCs w:val="24"/>
          <w:lang w:val="es-ES"/>
        </w:rPr>
        <w:t>gama</w:t>
      </w:r>
      <w:r w:rsidRPr="0083031B">
        <w:rPr>
          <w:color w:val="auto"/>
          <w:sz w:val="24"/>
          <w:szCs w:val="24"/>
          <w:lang w:val="es-ES"/>
        </w:rPr>
        <w:t xml:space="preserve">s </w:t>
      </w:r>
      <w:r w:rsidR="00064D56">
        <w:rPr>
          <w:color w:val="auto"/>
          <w:sz w:val="24"/>
          <w:szCs w:val="24"/>
          <w:lang w:val="es-ES"/>
        </w:rPr>
        <w:t xml:space="preserve">de </w:t>
      </w:r>
      <w:r w:rsidR="00971206">
        <w:rPr>
          <w:color w:val="auto"/>
          <w:sz w:val="24"/>
          <w:szCs w:val="24"/>
          <w:lang w:val="es-ES"/>
        </w:rPr>
        <w:t xml:space="preserve">vehículos </w:t>
      </w:r>
      <w:r w:rsidR="00064D56">
        <w:rPr>
          <w:color w:val="auto"/>
          <w:sz w:val="24"/>
          <w:szCs w:val="24"/>
          <w:lang w:val="es-ES"/>
        </w:rPr>
        <w:t>pesados destinado</w:t>
      </w:r>
      <w:r w:rsidRPr="0083031B">
        <w:rPr>
          <w:color w:val="auto"/>
          <w:sz w:val="24"/>
          <w:szCs w:val="24"/>
          <w:lang w:val="es-ES"/>
        </w:rPr>
        <w:t xml:space="preserve">s </w:t>
      </w:r>
      <w:r w:rsidR="00FF4B0F">
        <w:rPr>
          <w:color w:val="auto"/>
          <w:sz w:val="24"/>
          <w:szCs w:val="24"/>
          <w:lang w:val="es-ES"/>
        </w:rPr>
        <w:t xml:space="preserve">al </w:t>
      </w:r>
      <w:r w:rsidR="0064305E" w:rsidRPr="0083031B">
        <w:rPr>
          <w:color w:val="auto"/>
          <w:sz w:val="24"/>
          <w:szCs w:val="24"/>
          <w:lang w:val="es-ES"/>
        </w:rPr>
        <w:t>transport</w:t>
      </w:r>
      <w:r w:rsidR="00064D56">
        <w:rPr>
          <w:color w:val="auto"/>
          <w:sz w:val="24"/>
          <w:szCs w:val="24"/>
          <w:lang w:val="es-ES"/>
        </w:rPr>
        <w:t>e</w:t>
      </w:r>
      <w:r w:rsidRPr="0083031B">
        <w:rPr>
          <w:color w:val="auto"/>
          <w:sz w:val="24"/>
          <w:szCs w:val="24"/>
          <w:lang w:val="es-ES"/>
        </w:rPr>
        <w:t xml:space="preserve"> </w:t>
      </w:r>
      <w:r w:rsidR="00064D56">
        <w:rPr>
          <w:color w:val="auto"/>
          <w:sz w:val="24"/>
          <w:szCs w:val="24"/>
          <w:lang w:val="es-ES"/>
        </w:rPr>
        <w:t>de larga distancia o</w:t>
      </w:r>
      <w:r w:rsidR="0064305E" w:rsidRPr="0083031B">
        <w:rPr>
          <w:color w:val="auto"/>
          <w:sz w:val="24"/>
          <w:szCs w:val="24"/>
          <w:lang w:val="es-ES"/>
        </w:rPr>
        <w:t xml:space="preserve"> </w:t>
      </w:r>
      <w:r w:rsidR="00FF4B0F">
        <w:rPr>
          <w:color w:val="auto"/>
          <w:sz w:val="24"/>
          <w:szCs w:val="24"/>
          <w:lang w:val="es-ES"/>
        </w:rPr>
        <w:t xml:space="preserve">a la </w:t>
      </w:r>
      <w:r w:rsidR="00F3045E" w:rsidRPr="0083031B">
        <w:rPr>
          <w:color w:val="auto"/>
          <w:sz w:val="24"/>
          <w:szCs w:val="24"/>
          <w:lang w:val="es-ES"/>
        </w:rPr>
        <w:t>construcción</w:t>
      </w:r>
      <w:r w:rsidRPr="0083031B">
        <w:rPr>
          <w:color w:val="auto"/>
          <w:sz w:val="24"/>
          <w:szCs w:val="24"/>
          <w:lang w:val="es-ES"/>
        </w:rPr>
        <w:t xml:space="preserve">. </w:t>
      </w:r>
    </w:p>
    <w:p w14:paraId="0858C411" w14:textId="50666F15" w:rsidR="00C2274D" w:rsidRPr="0083031B" w:rsidRDefault="00C2274D" w:rsidP="00880A6E">
      <w:pPr>
        <w:pStyle w:val="TEXTECOURANT"/>
        <w:spacing w:line="276" w:lineRule="auto"/>
        <w:rPr>
          <w:color w:val="auto"/>
          <w:sz w:val="24"/>
          <w:szCs w:val="24"/>
          <w:lang w:val="es-ES"/>
        </w:rPr>
      </w:pPr>
    </w:p>
    <w:p w14:paraId="04C0473C" w14:textId="36EAD1F3" w:rsidR="00C2274D" w:rsidRPr="0083031B" w:rsidRDefault="00064D56" w:rsidP="006C2232">
      <w:pPr>
        <w:pStyle w:val="TEXTECOURANT"/>
        <w:spacing w:line="276" w:lineRule="auto"/>
        <w:ind w:left="2410"/>
        <w:rPr>
          <w:color w:val="auto"/>
          <w:sz w:val="24"/>
          <w:szCs w:val="24"/>
          <w:lang w:val="es-ES"/>
        </w:rPr>
      </w:pPr>
      <w:r>
        <w:rPr>
          <w:color w:val="auto"/>
          <w:sz w:val="24"/>
          <w:szCs w:val="24"/>
          <w:lang w:val="es-ES"/>
        </w:rPr>
        <w:t>Esta visita</w:t>
      </w:r>
      <w:r w:rsidR="00C2274D" w:rsidRPr="0083031B">
        <w:rPr>
          <w:color w:val="auto"/>
          <w:sz w:val="24"/>
          <w:szCs w:val="24"/>
          <w:lang w:val="es-ES"/>
        </w:rPr>
        <w:t xml:space="preserve"> est</w:t>
      </w:r>
      <w:r>
        <w:rPr>
          <w:color w:val="auto"/>
          <w:sz w:val="24"/>
          <w:szCs w:val="24"/>
          <w:lang w:val="es-ES"/>
        </w:rPr>
        <w:t>á</w:t>
      </w:r>
      <w:r w:rsidR="00C2274D" w:rsidRPr="0083031B">
        <w:rPr>
          <w:color w:val="auto"/>
          <w:sz w:val="24"/>
          <w:szCs w:val="24"/>
          <w:lang w:val="es-ES"/>
        </w:rPr>
        <w:t xml:space="preserve"> </w:t>
      </w:r>
      <w:r w:rsidR="008576A1" w:rsidRPr="0083031B">
        <w:rPr>
          <w:color w:val="auto"/>
          <w:sz w:val="24"/>
          <w:szCs w:val="24"/>
          <w:lang w:val="es-ES"/>
        </w:rPr>
        <w:t>disponible</w:t>
      </w:r>
      <w:r w:rsidR="00C2274D" w:rsidRPr="0083031B">
        <w:rPr>
          <w:color w:val="auto"/>
          <w:sz w:val="24"/>
          <w:szCs w:val="24"/>
          <w:lang w:val="es-ES"/>
        </w:rPr>
        <w:t xml:space="preserve"> </w:t>
      </w:r>
      <w:r w:rsidR="00F3045E" w:rsidRPr="0083031B">
        <w:rPr>
          <w:color w:val="auto"/>
          <w:sz w:val="24"/>
          <w:szCs w:val="24"/>
          <w:lang w:val="es-ES"/>
        </w:rPr>
        <w:t>gratuitament</w:t>
      </w:r>
      <w:r w:rsidR="00F3045E">
        <w:rPr>
          <w:color w:val="auto"/>
          <w:sz w:val="24"/>
          <w:szCs w:val="24"/>
          <w:lang w:val="es-ES"/>
        </w:rPr>
        <w:t>e</w:t>
      </w:r>
      <w:r w:rsidR="00C2274D" w:rsidRPr="0083031B">
        <w:rPr>
          <w:color w:val="auto"/>
          <w:sz w:val="24"/>
          <w:szCs w:val="24"/>
          <w:lang w:val="es-ES"/>
        </w:rPr>
        <w:t xml:space="preserve"> </w:t>
      </w:r>
      <w:r>
        <w:rPr>
          <w:color w:val="auto"/>
          <w:sz w:val="24"/>
          <w:szCs w:val="24"/>
          <w:lang w:val="es-ES"/>
        </w:rPr>
        <w:t xml:space="preserve">en el </w:t>
      </w:r>
      <w:hyperlink r:id="rId10" w:history="1">
        <w:r w:rsidRPr="006C2232">
          <w:rPr>
            <w:rStyle w:val="Hyperlink"/>
            <w:sz w:val="24"/>
            <w:szCs w:val="24"/>
            <w:lang w:val="es-ES"/>
          </w:rPr>
          <w:t xml:space="preserve">sitio </w:t>
        </w:r>
        <w:r w:rsidR="00F3045E" w:rsidRPr="006C2232">
          <w:rPr>
            <w:rStyle w:val="Hyperlink"/>
            <w:sz w:val="24"/>
            <w:szCs w:val="24"/>
            <w:lang w:val="es-ES"/>
          </w:rPr>
          <w:t>institucional</w:t>
        </w:r>
        <w:r w:rsidR="00C2274D" w:rsidRPr="006C2232">
          <w:rPr>
            <w:rStyle w:val="Hyperlink"/>
            <w:sz w:val="24"/>
            <w:szCs w:val="24"/>
            <w:lang w:val="es-ES"/>
          </w:rPr>
          <w:t xml:space="preserve"> de Renault Trucks</w:t>
        </w:r>
      </w:hyperlink>
      <w:r w:rsidR="008576A1" w:rsidRPr="0083031B">
        <w:rPr>
          <w:color w:val="auto"/>
          <w:sz w:val="24"/>
          <w:szCs w:val="24"/>
          <w:lang w:val="es-ES"/>
        </w:rPr>
        <w:t xml:space="preserve">. </w:t>
      </w:r>
    </w:p>
    <w:p w14:paraId="0C85D2C8" w14:textId="77777777" w:rsidR="000756FA" w:rsidRPr="0083031B" w:rsidRDefault="000756FA" w:rsidP="00B552AE">
      <w:pPr>
        <w:pStyle w:val="TEXTECOURANT"/>
        <w:spacing w:line="276" w:lineRule="auto"/>
        <w:rPr>
          <w:color w:val="auto"/>
          <w:sz w:val="24"/>
          <w:szCs w:val="24"/>
          <w:lang w:val="es-ES"/>
        </w:rPr>
      </w:pPr>
    </w:p>
    <w:p w14:paraId="0C3F131C" w14:textId="77777777" w:rsidR="006C2232" w:rsidRDefault="006C2232" w:rsidP="00862E6F">
      <w:pPr>
        <w:pStyle w:val="TEXTECOURANT"/>
        <w:spacing w:line="276" w:lineRule="auto"/>
        <w:ind w:left="0"/>
        <w:rPr>
          <w:b/>
          <w:bCs/>
          <w:i/>
          <w:iCs/>
          <w:color w:val="auto"/>
          <w:sz w:val="24"/>
          <w:szCs w:val="24"/>
          <w:lang w:val="es-ES"/>
        </w:rPr>
      </w:pPr>
    </w:p>
    <w:p w14:paraId="4D04D74A" w14:textId="77777777" w:rsidR="006C2232" w:rsidRDefault="006C2232" w:rsidP="00862E6F">
      <w:pPr>
        <w:pStyle w:val="TEXTECOURANT"/>
        <w:spacing w:line="276" w:lineRule="auto"/>
        <w:ind w:left="0"/>
        <w:rPr>
          <w:b/>
          <w:bCs/>
          <w:i/>
          <w:iCs/>
          <w:color w:val="auto"/>
          <w:sz w:val="24"/>
          <w:szCs w:val="24"/>
          <w:lang w:val="es-ES"/>
        </w:rPr>
      </w:pPr>
    </w:p>
    <w:p w14:paraId="5CFFDCFE" w14:textId="6ACCC740" w:rsidR="0036365F" w:rsidRPr="0083031B" w:rsidRDefault="00F3045E" w:rsidP="00862E6F">
      <w:pPr>
        <w:pStyle w:val="TEXTECOURANT"/>
        <w:spacing w:line="276" w:lineRule="auto"/>
        <w:ind w:left="0"/>
        <w:rPr>
          <w:b/>
          <w:bCs/>
          <w:i/>
          <w:iCs/>
          <w:color w:val="auto"/>
          <w:sz w:val="24"/>
          <w:szCs w:val="24"/>
          <w:lang w:val="es-ES"/>
        </w:rPr>
      </w:pPr>
      <w:r w:rsidRPr="0083031B">
        <w:rPr>
          <w:b/>
          <w:bCs/>
          <w:i/>
          <w:iCs/>
          <w:color w:val="auto"/>
          <w:sz w:val="24"/>
          <w:szCs w:val="24"/>
          <w:lang w:val="es-ES"/>
        </w:rPr>
        <w:lastRenderedPageBreak/>
        <w:t>Inmersión</w:t>
      </w:r>
      <w:r w:rsidR="0036365F" w:rsidRPr="0083031B">
        <w:rPr>
          <w:b/>
          <w:bCs/>
          <w:i/>
          <w:iCs/>
          <w:color w:val="auto"/>
          <w:sz w:val="24"/>
          <w:szCs w:val="24"/>
          <w:lang w:val="es-ES"/>
        </w:rPr>
        <w:t xml:space="preserve"> </w:t>
      </w:r>
      <w:r w:rsidR="006B6D76">
        <w:rPr>
          <w:b/>
          <w:bCs/>
          <w:i/>
          <w:iCs/>
          <w:color w:val="auto"/>
          <w:sz w:val="24"/>
          <w:szCs w:val="24"/>
          <w:lang w:val="es-ES"/>
        </w:rPr>
        <w:t>de</w:t>
      </w:r>
      <w:r w:rsidR="0036365F" w:rsidRPr="0083031B">
        <w:rPr>
          <w:b/>
          <w:bCs/>
          <w:i/>
          <w:iCs/>
          <w:color w:val="auto"/>
          <w:sz w:val="24"/>
          <w:szCs w:val="24"/>
          <w:lang w:val="es-ES"/>
        </w:rPr>
        <w:t xml:space="preserve"> 360 </w:t>
      </w:r>
      <w:r w:rsidR="006B6D76">
        <w:rPr>
          <w:b/>
          <w:bCs/>
          <w:i/>
          <w:iCs/>
          <w:color w:val="auto"/>
          <w:sz w:val="24"/>
          <w:szCs w:val="24"/>
          <w:lang w:val="es-ES"/>
        </w:rPr>
        <w:t>grados en la línea de montaje</w:t>
      </w:r>
    </w:p>
    <w:p w14:paraId="1B1A3702" w14:textId="77777777" w:rsidR="0036365F" w:rsidRPr="0083031B" w:rsidRDefault="0036365F" w:rsidP="00862E6F">
      <w:pPr>
        <w:pStyle w:val="TEXTECOURANT"/>
        <w:spacing w:line="276" w:lineRule="auto"/>
        <w:ind w:left="0"/>
        <w:rPr>
          <w:color w:val="auto"/>
          <w:sz w:val="24"/>
          <w:szCs w:val="24"/>
          <w:lang w:val="es-ES"/>
        </w:rPr>
      </w:pPr>
    </w:p>
    <w:p w14:paraId="6E1AA0B3" w14:textId="6367BC4D" w:rsidR="004E09BF" w:rsidRPr="0083031B" w:rsidRDefault="006B6D76" w:rsidP="00862E6F">
      <w:pPr>
        <w:pStyle w:val="TEXTECOURANT"/>
        <w:spacing w:line="276" w:lineRule="auto"/>
        <w:ind w:left="0"/>
        <w:rPr>
          <w:color w:val="auto"/>
          <w:sz w:val="24"/>
          <w:szCs w:val="24"/>
          <w:lang w:val="es-ES"/>
        </w:rPr>
      </w:pPr>
      <w:r>
        <w:rPr>
          <w:color w:val="auto"/>
          <w:sz w:val="24"/>
          <w:szCs w:val="24"/>
          <w:lang w:val="es-ES"/>
        </w:rPr>
        <w:t>Esta visita</w:t>
      </w:r>
      <w:r w:rsidR="000756FA" w:rsidRPr="0083031B">
        <w:rPr>
          <w:color w:val="auto"/>
          <w:sz w:val="24"/>
          <w:szCs w:val="24"/>
          <w:lang w:val="es-ES"/>
        </w:rPr>
        <w:t xml:space="preserve"> </w:t>
      </w:r>
      <w:r w:rsidR="0036365F" w:rsidRPr="0083031B">
        <w:rPr>
          <w:color w:val="auto"/>
          <w:sz w:val="24"/>
          <w:szCs w:val="24"/>
          <w:lang w:val="es-ES"/>
        </w:rPr>
        <w:t>of</w:t>
      </w:r>
      <w:r>
        <w:rPr>
          <w:color w:val="auto"/>
          <w:sz w:val="24"/>
          <w:szCs w:val="24"/>
          <w:lang w:val="es-ES"/>
        </w:rPr>
        <w:t xml:space="preserve">rece a los </w:t>
      </w:r>
      <w:r w:rsidR="00F3045E" w:rsidRPr="0083031B">
        <w:rPr>
          <w:color w:val="auto"/>
          <w:sz w:val="24"/>
          <w:szCs w:val="24"/>
          <w:lang w:val="es-ES"/>
        </w:rPr>
        <w:t>participantes</w:t>
      </w:r>
      <w:r w:rsidR="00B552AE" w:rsidRPr="0083031B">
        <w:rPr>
          <w:color w:val="auto"/>
          <w:sz w:val="24"/>
          <w:szCs w:val="24"/>
          <w:lang w:val="es-ES"/>
        </w:rPr>
        <w:t xml:space="preserve"> la po</w:t>
      </w:r>
      <w:r>
        <w:rPr>
          <w:color w:val="auto"/>
          <w:sz w:val="24"/>
          <w:szCs w:val="24"/>
          <w:lang w:val="es-ES"/>
        </w:rPr>
        <w:t>sibilidad</w:t>
      </w:r>
      <w:r w:rsidR="00B552AE" w:rsidRPr="0083031B">
        <w:rPr>
          <w:color w:val="auto"/>
          <w:sz w:val="24"/>
          <w:szCs w:val="24"/>
          <w:lang w:val="es-ES"/>
        </w:rPr>
        <w:t xml:space="preserve"> de</w:t>
      </w:r>
      <w:r w:rsidR="000756FA" w:rsidRPr="0083031B">
        <w:rPr>
          <w:color w:val="auto"/>
          <w:sz w:val="24"/>
          <w:szCs w:val="24"/>
          <w:lang w:val="es-ES"/>
        </w:rPr>
        <w:t xml:space="preserve"> </w:t>
      </w:r>
      <w:r w:rsidR="00B552AE" w:rsidRPr="0083031B">
        <w:rPr>
          <w:color w:val="auto"/>
          <w:sz w:val="24"/>
          <w:szCs w:val="24"/>
          <w:lang w:val="es-ES"/>
        </w:rPr>
        <w:t>d</w:t>
      </w:r>
      <w:r>
        <w:rPr>
          <w:color w:val="auto"/>
          <w:sz w:val="24"/>
          <w:szCs w:val="24"/>
          <w:lang w:val="es-ES"/>
        </w:rPr>
        <w:t xml:space="preserve">escubrir de forma </w:t>
      </w:r>
      <w:r w:rsidR="00F3045E" w:rsidRPr="0083031B">
        <w:rPr>
          <w:color w:val="auto"/>
          <w:sz w:val="24"/>
          <w:szCs w:val="24"/>
          <w:lang w:val="es-ES"/>
        </w:rPr>
        <w:t>interactiva</w:t>
      </w:r>
      <w:r w:rsidR="004C2EBE" w:rsidRPr="0083031B">
        <w:rPr>
          <w:color w:val="auto"/>
          <w:sz w:val="24"/>
          <w:szCs w:val="24"/>
          <w:lang w:val="es-ES"/>
        </w:rPr>
        <w:t xml:space="preserve"> </w:t>
      </w:r>
      <w:r w:rsidR="00B552AE" w:rsidRPr="0083031B">
        <w:rPr>
          <w:color w:val="auto"/>
          <w:sz w:val="24"/>
          <w:szCs w:val="24"/>
          <w:lang w:val="es-ES"/>
        </w:rPr>
        <w:t>l</w:t>
      </w:r>
      <w:r>
        <w:rPr>
          <w:color w:val="auto"/>
          <w:sz w:val="24"/>
          <w:szCs w:val="24"/>
          <w:lang w:val="es-ES"/>
        </w:rPr>
        <w:t>a</w:t>
      </w:r>
      <w:r w:rsidR="00B552AE" w:rsidRPr="0083031B">
        <w:rPr>
          <w:color w:val="auto"/>
          <w:sz w:val="24"/>
          <w:szCs w:val="24"/>
          <w:lang w:val="es-ES"/>
        </w:rPr>
        <w:t>s di</w:t>
      </w:r>
      <w:r>
        <w:rPr>
          <w:color w:val="auto"/>
          <w:sz w:val="24"/>
          <w:szCs w:val="24"/>
          <w:lang w:val="es-ES"/>
        </w:rPr>
        <w:t>stintas etapa</w:t>
      </w:r>
      <w:r w:rsidR="00B552AE" w:rsidRPr="0083031B">
        <w:rPr>
          <w:color w:val="auto"/>
          <w:sz w:val="24"/>
          <w:szCs w:val="24"/>
          <w:lang w:val="es-ES"/>
        </w:rPr>
        <w:t>s n</w:t>
      </w:r>
      <w:r>
        <w:rPr>
          <w:color w:val="auto"/>
          <w:sz w:val="24"/>
          <w:szCs w:val="24"/>
          <w:lang w:val="es-ES"/>
        </w:rPr>
        <w:t xml:space="preserve">ecesarias para el montaje </w:t>
      </w:r>
      <w:r w:rsidR="000756FA" w:rsidRPr="0083031B">
        <w:rPr>
          <w:color w:val="auto"/>
          <w:sz w:val="24"/>
          <w:szCs w:val="24"/>
          <w:lang w:val="es-ES"/>
        </w:rPr>
        <w:t>d</w:t>
      </w:r>
      <w:r>
        <w:rPr>
          <w:color w:val="auto"/>
          <w:sz w:val="24"/>
          <w:szCs w:val="24"/>
          <w:lang w:val="es-ES"/>
        </w:rPr>
        <w:t xml:space="preserve">e </w:t>
      </w:r>
      <w:r w:rsidR="000756FA" w:rsidRPr="0083031B">
        <w:rPr>
          <w:color w:val="auto"/>
          <w:sz w:val="24"/>
          <w:szCs w:val="24"/>
          <w:lang w:val="es-ES"/>
        </w:rPr>
        <w:t xml:space="preserve">un </w:t>
      </w:r>
      <w:r w:rsidR="00F3045E" w:rsidRPr="0083031B">
        <w:rPr>
          <w:color w:val="auto"/>
          <w:sz w:val="24"/>
          <w:szCs w:val="24"/>
          <w:lang w:val="es-ES"/>
        </w:rPr>
        <w:t>camión</w:t>
      </w:r>
      <w:r w:rsidR="000756FA" w:rsidRPr="0083031B">
        <w:rPr>
          <w:color w:val="auto"/>
          <w:sz w:val="24"/>
          <w:szCs w:val="24"/>
          <w:lang w:val="es-ES"/>
        </w:rPr>
        <w:t xml:space="preserve">. </w:t>
      </w:r>
      <w:r w:rsidR="004E09BF" w:rsidRPr="0083031B">
        <w:rPr>
          <w:color w:val="auto"/>
          <w:sz w:val="24"/>
          <w:szCs w:val="24"/>
          <w:lang w:val="es-ES"/>
        </w:rPr>
        <w:t>L</w:t>
      </w:r>
      <w:r>
        <w:rPr>
          <w:color w:val="auto"/>
          <w:sz w:val="24"/>
          <w:szCs w:val="24"/>
          <w:lang w:val="es-ES"/>
        </w:rPr>
        <w:t xml:space="preserve">a </w:t>
      </w:r>
      <w:r w:rsidR="00F3045E">
        <w:rPr>
          <w:color w:val="auto"/>
          <w:sz w:val="24"/>
          <w:szCs w:val="24"/>
          <w:lang w:val="es-ES"/>
        </w:rPr>
        <w:t>inmersión</w:t>
      </w:r>
      <w:r>
        <w:rPr>
          <w:color w:val="auto"/>
          <w:sz w:val="24"/>
          <w:szCs w:val="24"/>
          <w:lang w:val="es-ES"/>
        </w:rPr>
        <w:t xml:space="preserve"> es total, pues los visitantes gozan de una </w:t>
      </w:r>
      <w:r w:rsidR="00F3045E" w:rsidRPr="0083031B">
        <w:rPr>
          <w:color w:val="auto"/>
          <w:sz w:val="24"/>
          <w:szCs w:val="24"/>
          <w:lang w:val="es-ES"/>
        </w:rPr>
        <w:t>visión</w:t>
      </w:r>
      <w:r w:rsidR="004E09BF" w:rsidRPr="0083031B">
        <w:rPr>
          <w:color w:val="auto"/>
          <w:sz w:val="24"/>
          <w:szCs w:val="24"/>
          <w:lang w:val="es-ES"/>
        </w:rPr>
        <w:t xml:space="preserve"> </w:t>
      </w:r>
      <w:r>
        <w:rPr>
          <w:color w:val="auto"/>
          <w:sz w:val="24"/>
          <w:szCs w:val="24"/>
          <w:lang w:val="es-ES"/>
        </w:rPr>
        <w:t xml:space="preserve">de </w:t>
      </w:r>
      <w:r w:rsidR="004E09BF" w:rsidRPr="0083031B">
        <w:rPr>
          <w:color w:val="auto"/>
          <w:sz w:val="24"/>
          <w:szCs w:val="24"/>
          <w:lang w:val="es-ES"/>
        </w:rPr>
        <w:t xml:space="preserve">360 </w:t>
      </w:r>
      <w:r>
        <w:rPr>
          <w:color w:val="auto"/>
          <w:sz w:val="24"/>
          <w:szCs w:val="24"/>
          <w:lang w:val="es-ES"/>
        </w:rPr>
        <w:t xml:space="preserve">grados </w:t>
      </w:r>
      <w:r w:rsidR="004E09BF" w:rsidRPr="0083031B">
        <w:rPr>
          <w:color w:val="auto"/>
          <w:sz w:val="24"/>
          <w:szCs w:val="24"/>
          <w:lang w:val="es-ES"/>
        </w:rPr>
        <w:t xml:space="preserve">de la </w:t>
      </w:r>
      <w:r>
        <w:rPr>
          <w:color w:val="auto"/>
          <w:sz w:val="24"/>
          <w:szCs w:val="24"/>
          <w:lang w:val="es-ES"/>
        </w:rPr>
        <w:t>línea en movimiento</w:t>
      </w:r>
      <w:r w:rsidR="00C2274D" w:rsidRPr="0083031B">
        <w:rPr>
          <w:color w:val="auto"/>
          <w:sz w:val="24"/>
          <w:szCs w:val="24"/>
          <w:lang w:val="es-ES"/>
        </w:rPr>
        <w:t>,</w:t>
      </w:r>
      <w:r w:rsidR="00A52059" w:rsidRPr="0083031B">
        <w:rPr>
          <w:color w:val="auto"/>
          <w:sz w:val="24"/>
          <w:szCs w:val="24"/>
          <w:lang w:val="es-ES"/>
        </w:rPr>
        <w:t xml:space="preserve"> </w:t>
      </w:r>
      <w:r>
        <w:rPr>
          <w:color w:val="auto"/>
          <w:sz w:val="24"/>
          <w:szCs w:val="24"/>
          <w:lang w:val="es-ES"/>
        </w:rPr>
        <w:t xml:space="preserve">donde los operadores intervienen de forma manual </w:t>
      </w:r>
      <w:r w:rsidR="00AB374A">
        <w:rPr>
          <w:color w:val="auto"/>
          <w:sz w:val="24"/>
          <w:szCs w:val="24"/>
          <w:lang w:val="es-ES"/>
        </w:rPr>
        <w:t>utilizando herramientas y dispositivo</w:t>
      </w:r>
      <w:r w:rsidR="008576A1" w:rsidRPr="0083031B">
        <w:rPr>
          <w:color w:val="auto"/>
          <w:sz w:val="24"/>
          <w:szCs w:val="24"/>
          <w:lang w:val="es-ES"/>
        </w:rPr>
        <w:t>s</w:t>
      </w:r>
      <w:r w:rsidR="00C2274D" w:rsidRPr="0083031B">
        <w:rPr>
          <w:color w:val="auto"/>
          <w:sz w:val="24"/>
          <w:szCs w:val="24"/>
          <w:lang w:val="es-ES"/>
        </w:rPr>
        <w:t xml:space="preserve"> </w:t>
      </w:r>
      <w:r w:rsidR="00F3045E" w:rsidRPr="0083031B">
        <w:rPr>
          <w:color w:val="auto"/>
          <w:sz w:val="24"/>
          <w:szCs w:val="24"/>
          <w:lang w:val="es-ES"/>
        </w:rPr>
        <w:t>ergonómi</w:t>
      </w:r>
      <w:r w:rsidR="00F3045E">
        <w:rPr>
          <w:color w:val="auto"/>
          <w:sz w:val="24"/>
          <w:szCs w:val="24"/>
          <w:lang w:val="es-ES"/>
        </w:rPr>
        <w:t>co</w:t>
      </w:r>
      <w:r w:rsidR="00F3045E" w:rsidRPr="0083031B">
        <w:rPr>
          <w:color w:val="auto"/>
          <w:sz w:val="24"/>
          <w:szCs w:val="24"/>
          <w:lang w:val="es-ES"/>
        </w:rPr>
        <w:t>s</w:t>
      </w:r>
      <w:r w:rsidR="00C2274D" w:rsidRPr="0083031B">
        <w:rPr>
          <w:color w:val="auto"/>
          <w:sz w:val="24"/>
          <w:szCs w:val="24"/>
          <w:lang w:val="es-ES"/>
        </w:rPr>
        <w:t xml:space="preserve">. </w:t>
      </w:r>
      <w:r w:rsidR="00891EA7">
        <w:rPr>
          <w:color w:val="auto"/>
          <w:sz w:val="24"/>
          <w:szCs w:val="24"/>
          <w:lang w:val="es-ES"/>
        </w:rPr>
        <w:t xml:space="preserve">Cuentan con </w:t>
      </w:r>
      <w:r w:rsidR="00AB374A">
        <w:rPr>
          <w:color w:val="auto"/>
          <w:sz w:val="24"/>
          <w:szCs w:val="24"/>
          <w:lang w:val="es-ES"/>
        </w:rPr>
        <w:t xml:space="preserve">conocimientos técnicos únicos, </w:t>
      </w:r>
      <w:r w:rsidR="002B6B46">
        <w:rPr>
          <w:color w:val="auto"/>
          <w:sz w:val="24"/>
          <w:szCs w:val="24"/>
          <w:lang w:val="es-ES"/>
        </w:rPr>
        <w:t xml:space="preserve">pues </w:t>
      </w:r>
      <w:r w:rsidR="00AB374A">
        <w:rPr>
          <w:color w:val="auto"/>
          <w:sz w:val="24"/>
          <w:szCs w:val="24"/>
          <w:lang w:val="es-ES"/>
        </w:rPr>
        <w:t xml:space="preserve">cada </w:t>
      </w:r>
      <w:r w:rsidR="00F3045E" w:rsidRPr="0083031B">
        <w:rPr>
          <w:color w:val="auto"/>
          <w:sz w:val="24"/>
          <w:szCs w:val="24"/>
          <w:lang w:val="es-ES"/>
        </w:rPr>
        <w:t>camión</w:t>
      </w:r>
      <w:r w:rsidR="008576A1" w:rsidRPr="0083031B">
        <w:rPr>
          <w:color w:val="auto"/>
          <w:sz w:val="24"/>
          <w:szCs w:val="24"/>
          <w:lang w:val="es-ES"/>
        </w:rPr>
        <w:t xml:space="preserve"> </w:t>
      </w:r>
      <w:r w:rsidR="00AB374A">
        <w:rPr>
          <w:color w:val="auto"/>
          <w:sz w:val="24"/>
          <w:szCs w:val="24"/>
          <w:lang w:val="es-ES"/>
        </w:rPr>
        <w:t xml:space="preserve">se fabrica a medida y </w:t>
      </w:r>
      <w:r w:rsidR="008576A1" w:rsidRPr="0083031B">
        <w:rPr>
          <w:color w:val="auto"/>
          <w:sz w:val="24"/>
          <w:szCs w:val="24"/>
          <w:lang w:val="es-ES"/>
        </w:rPr>
        <w:t>correspond</w:t>
      </w:r>
      <w:r w:rsidR="00AB374A">
        <w:rPr>
          <w:color w:val="auto"/>
          <w:sz w:val="24"/>
          <w:szCs w:val="24"/>
          <w:lang w:val="es-ES"/>
        </w:rPr>
        <w:t>e</w:t>
      </w:r>
      <w:r w:rsidR="008576A1" w:rsidRPr="0083031B">
        <w:rPr>
          <w:color w:val="auto"/>
          <w:sz w:val="24"/>
          <w:szCs w:val="24"/>
          <w:lang w:val="es-ES"/>
        </w:rPr>
        <w:t xml:space="preserve"> </w:t>
      </w:r>
      <w:r w:rsidR="00AB374A">
        <w:rPr>
          <w:color w:val="auto"/>
          <w:sz w:val="24"/>
          <w:szCs w:val="24"/>
          <w:lang w:val="es-ES"/>
        </w:rPr>
        <w:t xml:space="preserve">a las necesidades </w:t>
      </w:r>
      <w:r w:rsidR="00F3045E">
        <w:rPr>
          <w:color w:val="auto"/>
          <w:sz w:val="24"/>
          <w:szCs w:val="24"/>
          <w:lang w:val="es-ES"/>
        </w:rPr>
        <w:t>específicas</w:t>
      </w:r>
      <w:r w:rsidR="00AB374A">
        <w:rPr>
          <w:color w:val="auto"/>
          <w:sz w:val="24"/>
          <w:szCs w:val="24"/>
          <w:lang w:val="es-ES"/>
        </w:rPr>
        <w:t xml:space="preserve"> </w:t>
      </w:r>
      <w:r w:rsidR="002B6B46">
        <w:rPr>
          <w:color w:val="auto"/>
          <w:sz w:val="24"/>
          <w:szCs w:val="24"/>
          <w:lang w:val="es-ES"/>
        </w:rPr>
        <w:t xml:space="preserve">de cada </w:t>
      </w:r>
      <w:r w:rsidR="008576A1" w:rsidRPr="0083031B">
        <w:rPr>
          <w:color w:val="auto"/>
          <w:sz w:val="24"/>
          <w:szCs w:val="24"/>
          <w:lang w:val="es-ES"/>
        </w:rPr>
        <w:t>client</w:t>
      </w:r>
      <w:r w:rsidR="00AB374A">
        <w:rPr>
          <w:color w:val="auto"/>
          <w:sz w:val="24"/>
          <w:szCs w:val="24"/>
          <w:lang w:val="es-ES"/>
        </w:rPr>
        <w:t>e</w:t>
      </w:r>
      <w:r w:rsidR="008576A1" w:rsidRPr="0083031B">
        <w:rPr>
          <w:color w:val="auto"/>
          <w:sz w:val="24"/>
          <w:szCs w:val="24"/>
          <w:lang w:val="es-ES"/>
        </w:rPr>
        <w:t>.</w:t>
      </w:r>
    </w:p>
    <w:p w14:paraId="5A630D26" w14:textId="77777777" w:rsidR="004E09BF" w:rsidRPr="0083031B" w:rsidRDefault="004E09BF" w:rsidP="00862E6F">
      <w:pPr>
        <w:pStyle w:val="TEXTECOURANT"/>
        <w:spacing w:line="276" w:lineRule="auto"/>
        <w:ind w:left="0"/>
        <w:rPr>
          <w:color w:val="auto"/>
          <w:sz w:val="24"/>
          <w:szCs w:val="24"/>
          <w:lang w:val="es-ES"/>
        </w:rPr>
      </w:pPr>
    </w:p>
    <w:p w14:paraId="41EE64E8" w14:textId="6F7F0522" w:rsidR="00B552AE" w:rsidRPr="0083031B" w:rsidRDefault="006D1402" w:rsidP="004E09BF">
      <w:pPr>
        <w:pStyle w:val="TEXTECOURANT"/>
        <w:spacing w:line="276" w:lineRule="auto"/>
        <w:ind w:left="0"/>
        <w:rPr>
          <w:color w:val="auto"/>
          <w:sz w:val="24"/>
          <w:szCs w:val="24"/>
          <w:lang w:val="es-ES"/>
        </w:rPr>
      </w:pPr>
      <w:r>
        <w:rPr>
          <w:rFonts w:cs="Arial"/>
          <w:color w:val="auto"/>
          <w:sz w:val="24"/>
          <w:szCs w:val="24"/>
          <w:lang w:val="es-ES"/>
        </w:rPr>
        <w:t xml:space="preserve">En las </w:t>
      </w:r>
      <w:r w:rsidR="004E09BF" w:rsidRPr="0083031B">
        <w:rPr>
          <w:color w:val="auto"/>
          <w:sz w:val="24"/>
          <w:szCs w:val="24"/>
          <w:lang w:val="es-ES"/>
        </w:rPr>
        <w:t xml:space="preserve">13 </w:t>
      </w:r>
      <w:r w:rsidR="00F3045E">
        <w:rPr>
          <w:color w:val="auto"/>
          <w:sz w:val="24"/>
          <w:szCs w:val="24"/>
          <w:lang w:val="es-ES"/>
        </w:rPr>
        <w:t>etapas</w:t>
      </w:r>
      <w:r>
        <w:rPr>
          <w:color w:val="auto"/>
          <w:sz w:val="24"/>
          <w:szCs w:val="24"/>
          <w:lang w:val="es-ES"/>
        </w:rPr>
        <w:t xml:space="preserve"> claves </w:t>
      </w:r>
      <w:r w:rsidR="004E09BF" w:rsidRPr="0083031B">
        <w:rPr>
          <w:color w:val="auto"/>
          <w:sz w:val="24"/>
          <w:szCs w:val="24"/>
          <w:lang w:val="es-ES"/>
        </w:rPr>
        <w:t xml:space="preserve">de la </w:t>
      </w:r>
      <w:r w:rsidR="00F3045E" w:rsidRPr="0083031B">
        <w:rPr>
          <w:color w:val="auto"/>
          <w:sz w:val="24"/>
          <w:szCs w:val="24"/>
          <w:lang w:val="es-ES"/>
        </w:rPr>
        <w:t>fabricación</w:t>
      </w:r>
      <w:r w:rsidR="004E09BF" w:rsidRPr="0083031B">
        <w:rPr>
          <w:color w:val="auto"/>
          <w:sz w:val="24"/>
          <w:szCs w:val="24"/>
          <w:lang w:val="es-ES"/>
        </w:rPr>
        <w:t xml:space="preserve"> d</w:t>
      </w:r>
      <w:r>
        <w:rPr>
          <w:color w:val="auto"/>
          <w:sz w:val="24"/>
          <w:szCs w:val="24"/>
          <w:lang w:val="es-ES"/>
        </w:rPr>
        <w:t xml:space="preserve">e </w:t>
      </w:r>
      <w:r w:rsidR="004E09BF" w:rsidRPr="0083031B">
        <w:rPr>
          <w:color w:val="auto"/>
          <w:sz w:val="24"/>
          <w:szCs w:val="24"/>
          <w:lang w:val="es-ES"/>
        </w:rPr>
        <w:t xml:space="preserve">un </w:t>
      </w:r>
      <w:r w:rsidR="00F3045E" w:rsidRPr="0083031B">
        <w:rPr>
          <w:color w:val="auto"/>
          <w:sz w:val="24"/>
          <w:szCs w:val="24"/>
          <w:lang w:val="es-ES"/>
        </w:rPr>
        <w:t>camión</w:t>
      </w:r>
      <w:r w:rsidR="004E09BF" w:rsidRPr="0083031B">
        <w:rPr>
          <w:color w:val="auto"/>
          <w:sz w:val="24"/>
          <w:szCs w:val="24"/>
          <w:lang w:val="es-ES"/>
        </w:rPr>
        <w:t>, l</w:t>
      </w:r>
      <w:r>
        <w:rPr>
          <w:color w:val="auto"/>
          <w:sz w:val="24"/>
          <w:szCs w:val="24"/>
          <w:lang w:val="es-ES"/>
        </w:rPr>
        <w:t>o</w:t>
      </w:r>
      <w:r w:rsidR="004E09BF" w:rsidRPr="0083031B">
        <w:rPr>
          <w:color w:val="auto"/>
          <w:sz w:val="24"/>
          <w:szCs w:val="24"/>
          <w:lang w:val="es-ES"/>
        </w:rPr>
        <w:t>s visit</w:t>
      </w:r>
      <w:r>
        <w:rPr>
          <w:color w:val="auto"/>
          <w:sz w:val="24"/>
          <w:szCs w:val="24"/>
          <w:lang w:val="es-ES"/>
        </w:rPr>
        <w:t xml:space="preserve">antes </w:t>
      </w:r>
      <w:r w:rsidR="004E09BF" w:rsidRPr="0083031B">
        <w:rPr>
          <w:color w:val="auto"/>
          <w:sz w:val="24"/>
          <w:szCs w:val="24"/>
          <w:lang w:val="es-ES"/>
        </w:rPr>
        <w:t>dispo</w:t>
      </w:r>
      <w:r>
        <w:rPr>
          <w:color w:val="auto"/>
          <w:sz w:val="24"/>
          <w:szCs w:val="24"/>
          <w:lang w:val="es-ES"/>
        </w:rPr>
        <w:t xml:space="preserve">nen de un audio con las explicaciones </w:t>
      </w:r>
      <w:r w:rsidR="00F3045E">
        <w:rPr>
          <w:color w:val="auto"/>
          <w:sz w:val="24"/>
          <w:szCs w:val="24"/>
          <w:lang w:val="es-ES"/>
        </w:rPr>
        <w:t>correspondientes</w:t>
      </w:r>
      <w:r w:rsidR="004E09BF" w:rsidRPr="0083031B">
        <w:rPr>
          <w:color w:val="auto"/>
          <w:sz w:val="24"/>
          <w:szCs w:val="24"/>
          <w:lang w:val="es-ES"/>
        </w:rPr>
        <w:t xml:space="preserve">, </w:t>
      </w:r>
      <w:r>
        <w:rPr>
          <w:color w:val="auto"/>
          <w:sz w:val="24"/>
          <w:szCs w:val="24"/>
          <w:lang w:val="es-ES"/>
        </w:rPr>
        <w:t xml:space="preserve">a </w:t>
      </w:r>
      <w:r w:rsidR="00F3045E">
        <w:rPr>
          <w:color w:val="auto"/>
          <w:sz w:val="24"/>
          <w:szCs w:val="24"/>
          <w:lang w:val="es-ES"/>
        </w:rPr>
        <w:t>elegir</w:t>
      </w:r>
      <w:r>
        <w:rPr>
          <w:color w:val="auto"/>
          <w:sz w:val="24"/>
          <w:szCs w:val="24"/>
          <w:lang w:val="es-ES"/>
        </w:rPr>
        <w:t xml:space="preserve"> entre </w:t>
      </w:r>
      <w:r w:rsidR="00F3045E">
        <w:rPr>
          <w:color w:val="auto"/>
          <w:sz w:val="24"/>
          <w:szCs w:val="24"/>
          <w:lang w:val="es-ES"/>
        </w:rPr>
        <w:t>francés</w:t>
      </w:r>
      <w:r>
        <w:rPr>
          <w:color w:val="auto"/>
          <w:sz w:val="24"/>
          <w:szCs w:val="24"/>
          <w:lang w:val="es-ES"/>
        </w:rPr>
        <w:t xml:space="preserve"> o inglés</w:t>
      </w:r>
      <w:r w:rsidR="000E5427" w:rsidRPr="0083031B">
        <w:rPr>
          <w:color w:val="auto"/>
          <w:sz w:val="24"/>
          <w:szCs w:val="24"/>
          <w:lang w:val="es-ES"/>
        </w:rPr>
        <w:t xml:space="preserve">. </w:t>
      </w:r>
      <w:r>
        <w:rPr>
          <w:color w:val="auto"/>
          <w:sz w:val="24"/>
          <w:szCs w:val="24"/>
          <w:lang w:val="es-ES"/>
        </w:rPr>
        <w:t>Para los que dese</w:t>
      </w:r>
      <w:r w:rsidR="00BC6336">
        <w:rPr>
          <w:color w:val="auto"/>
          <w:sz w:val="24"/>
          <w:szCs w:val="24"/>
          <w:lang w:val="es-ES"/>
        </w:rPr>
        <w:t>a</w:t>
      </w:r>
      <w:r>
        <w:rPr>
          <w:color w:val="auto"/>
          <w:sz w:val="24"/>
          <w:szCs w:val="24"/>
          <w:lang w:val="es-ES"/>
        </w:rPr>
        <w:t>n profundizar más, ha</w:t>
      </w:r>
      <w:r w:rsidR="00BC6336">
        <w:rPr>
          <w:color w:val="auto"/>
          <w:sz w:val="24"/>
          <w:szCs w:val="24"/>
          <w:lang w:val="es-ES"/>
        </w:rPr>
        <w:t xml:space="preserve">y </w:t>
      </w:r>
      <w:r>
        <w:rPr>
          <w:color w:val="auto"/>
          <w:sz w:val="24"/>
          <w:szCs w:val="24"/>
          <w:lang w:val="es-ES"/>
        </w:rPr>
        <w:t>también contenido adicional como entrevistas a operadores o técnicos que trabajan en la línea</w:t>
      </w:r>
      <w:r w:rsidR="004E09BF" w:rsidRPr="0083031B">
        <w:rPr>
          <w:color w:val="auto"/>
          <w:sz w:val="24"/>
          <w:szCs w:val="24"/>
          <w:lang w:val="es-ES"/>
        </w:rPr>
        <w:t>.</w:t>
      </w:r>
    </w:p>
    <w:p w14:paraId="495EB357" w14:textId="21CA9907" w:rsidR="000756FA" w:rsidRPr="0083031B" w:rsidRDefault="000756FA" w:rsidP="004E09BF">
      <w:pPr>
        <w:pStyle w:val="TEXTECOURANT"/>
        <w:spacing w:line="276" w:lineRule="auto"/>
        <w:ind w:left="0"/>
        <w:rPr>
          <w:color w:val="auto"/>
          <w:sz w:val="24"/>
          <w:szCs w:val="24"/>
          <w:lang w:val="es-ES"/>
        </w:rPr>
      </w:pPr>
    </w:p>
    <w:p w14:paraId="71A1FEB5" w14:textId="649F262B" w:rsidR="00B552AE" w:rsidRPr="0083031B" w:rsidRDefault="00B552AE" w:rsidP="000756FA">
      <w:pPr>
        <w:pStyle w:val="TEXTECOURANT"/>
        <w:spacing w:line="276" w:lineRule="auto"/>
        <w:ind w:left="0"/>
        <w:rPr>
          <w:b/>
          <w:bCs/>
          <w:i/>
          <w:iCs/>
          <w:color w:val="auto"/>
          <w:sz w:val="24"/>
          <w:szCs w:val="24"/>
          <w:lang w:val="es-ES"/>
        </w:rPr>
      </w:pPr>
      <w:r w:rsidRPr="0083031B">
        <w:rPr>
          <w:b/>
          <w:bCs/>
          <w:i/>
          <w:iCs/>
          <w:color w:val="auto"/>
          <w:sz w:val="24"/>
          <w:szCs w:val="24"/>
          <w:lang w:val="es-ES"/>
        </w:rPr>
        <w:t>L</w:t>
      </w:r>
      <w:r w:rsidR="006D1402">
        <w:rPr>
          <w:b/>
          <w:bCs/>
          <w:i/>
          <w:iCs/>
          <w:color w:val="auto"/>
          <w:sz w:val="24"/>
          <w:szCs w:val="24"/>
          <w:lang w:val="es-ES"/>
        </w:rPr>
        <w:t xml:space="preserve">a planta de </w:t>
      </w:r>
      <w:r w:rsidR="001B664B" w:rsidRPr="0083031B">
        <w:rPr>
          <w:b/>
          <w:bCs/>
          <w:i/>
          <w:iCs/>
          <w:color w:val="auto"/>
          <w:sz w:val="24"/>
          <w:szCs w:val="24"/>
          <w:lang w:val="es-ES"/>
        </w:rPr>
        <w:t>Bourg-en-</w:t>
      </w:r>
      <w:proofErr w:type="spellStart"/>
      <w:r w:rsidR="001B664B" w:rsidRPr="0083031B">
        <w:rPr>
          <w:b/>
          <w:bCs/>
          <w:i/>
          <w:iCs/>
          <w:color w:val="auto"/>
          <w:sz w:val="24"/>
          <w:szCs w:val="24"/>
          <w:lang w:val="es-ES"/>
        </w:rPr>
        <w:t>Bresse</w:t>
      </w:r>
      <w:proofErr w:type="spellEnd"/>
      <w:r w:rsidR="001B664B" w:rsidRPr="0083031B">
        <w:rPr>
          <w:b/>
          <w:bCs/>
          <w:i/>
          <w:iCs/>
          <w:color w:val="auto"/>
          <w:sz w:val="24"/>
          <w:szCs w:val="24"/>
          <w:lang w:val="es-ES"/>
        </w:rPr>
        <w:t xml:space="preserve"> </w:t>
      </w:r>
      <w:r w:rsidRPr="0083031B">
        <w:rPr>
          <w:b/>
          <w:bCs/>
          <w:i/>
          <w:iCs/>
          <w:color w:val="auto"/>
          <w:sz w:val="24"/>
          <w:szCs w:val="24"/>
          <w:lang w:val="es-ES"/>
        </w:rPr>
        <w:t>en cifr</w:t>
      </w:r>
      <w:r w:rsidR="006D1402">
        <w:rPr>
          <w:b/>
          <w:bCs/>
          <w:i/>
          <w:iCs/>
          <w:color w:val="auto"/>
          <w:sz w:val="24"/>
          <w:szCs w:val="24"/>
          <w:lang w:val="es-ES"/>
        </w:rPr>
        <w:t>a</w:t>
      </w:r>
      <w:r w:rsidRPr="0083031B">
        <w:rPr>
          <w:b/>
          <w:bCs/>
          <w:i/>
          <w:iCs/>
          <w:color w:val="auto"/>
          <w:sz w:val="24"/>
          <w:szCs w:val="24"/>
          <w:lang w:val="es-ES"/>
        </w:rPr>
        <w:t>s</w:t>
      </w:r>
    </w:p>
    <w:p w14:paraId="5BE17E4B" w14:textId="77777777" w:rsidR="000756FA" w:rsidRPr="0083031B" w:rsidRDefault="000756FA" w:rsidP="00B552AE">
      <w:pPr>
        <w:pStyle w:val="TEXTECOURANT"/>
        <w:spacing w:line="276" w:lineRule="auto"/>
        <w:rPr>
          <w:color w:val="auto"/>
          <w:sz w:val="24"/>
          <w:szCs w:val="24"/>
          <w:lang w:val="es-ES"/>
        </w:rPr>
      </w:pPr>
    </w:p>
    <w:p w14:paraId="1BFCDF70" w14:textId="4A65DAC3" w:rsidR="00AA6681" w:rsidRPr="0083031B" w:rsidRDefault="001B664B" w:rsidP="000756FA">
      <w:pPr>
        <w:pStyle w:val="TEXTECOURANT"/>
        <w:spacing w:line="276" w:lineRule="auto"/>
        <w:ind w:left="0"/>
        <w:rPr>
          <w:color w:val="auto"/>
          <w:sz w:val="24"/>
          <w:szCs w:val="24"/>
          <w:lang w:val="es-ES"/>
        </w:rPr>
      </w:pPr>
      <w:r w:rsidRPr="0083031B">
        <w:rPr>
          <w:color w:val="auto"/>
          <w:sz w:val="24"/>
          <w:szCs w:val="24"/>
          <w:lang w:val="es-ES"/>
        </w:rPr>
        <w:t xml:space="preserve">- </w:t>
      </w:r>
      <w:r w:rsidR="0020766C">
        <w:rPr>
          <w:color w:val="auto"/>
          <w:sz w:val="24"/>
          <w:szCs w:val="24"/>
          <w:lang w:val="es-ES"/>
        </w:rPr>
        <w:t xml:space="preserve">Se requieren </w:t>
      </w:r>
      <w:r w:rsidR="00AA6681" w:rsidRPr="0083031B">
        <w:rPr>
          <w:color w:val="auto"/>
          <w:sz w:val="24"/>
          <w:szCs w:val="24"/>
          <w:lang w:val="es-ES"/>
        </w:rPr>
        <w:t>4</w:t>
      </w:r>
      <w:r w:rsidR="0020766C">
        <w:rPr>
          <w:color w:val="auto"/>
          <w:sz w:val="24"/>
          <w:szCs w:val="24"/>
          <w:lang w:val="es-ES"/>
        </w:rPr>
        <w:t xml:space="preserve"> </w:t>
      </w:r>
      <w:r w:rsidR="00AA6681" w:rsidRPr="0083031B">
        <w:rPr>
          <w:color w:val="auto"/>
          <w:sz w:val="24"/>
          <w:szCs w:val="24"/>
          <w:lang w:val="es-ES"/>
        </w:rPr>
        <w:t>h</w:t>
      </w:r>
      <w:r w:rsidR="0020766C">
        <w:rPr>
          <w:color w:val="auto"/>
          <w:sz w:val="24"/>
          <w:szCs w:val="24"/>
          <w:lang w:val="es-ES"/>
        </w:rPr>
        <w:t xml:space="preserve"> </w:t>
      </w:r>
      <w:r w:rsidR="00AA6681" w:rsidRPr="0083031B">
        <w:rPr>
          <w:color w:val="auto"/>
          <w:sz w:val="24"/>
          <w:szCs w:val="24"/>
          <w:lang w:val="es-ES"/>
        </w:rPr>
        <w:t>30</w:t>
      </w:r>
      <w:r w:rsidR="0020766C">
        <w:rPr>
          <w:color w:val="auto"/>
          <w:sz w:val="24"/>
          <w:szCs w:val="24"/>
          <w:lang w:val="es-ES"/>
        </w:rPr>
        <w:t xml:space="preserve"> min para </w:t>
      </w:r>
      <w:r w:rsidR="00BC6336">
        <w:rPr>
          <w:color w:val="auto"/>
          <w:sz w:val="24"/>
          <w:szCs w:val="24"/>
          <w:lang w:val="es-ES"/>
        </w:rPr>
        <w:t xml:space="preserve">montar </w:t>
      </w:r>
      <w:r w:rsidR="0020766C">
        <w:rPr>
          <w:color w:val="auto"/>
          <w:sz w:val="24"/>
          <w:szCs w:val="24"/>
          <w:lang w:val="es-ES"/>
        </w:rPr>
        <w:t xml:space="preserve">un </w:t>
      </w:r>
      <w:r w:rsidR="00F3045E" w:rsidRPr="0083031B">
        <w:rPr>
          <w:color w:val="auto"/>
          <w:sz w:val="24"/>
          <w:szCs w:val="24"/>
          <w:lang w:val="es-ES"/>
        </w:rPr>
        <w:t>camión</w:t>
      </w:r>
      <w:r w:rsidR="00AA6681" w:rsidRPr="0083031B">
        <w:rPr>
          <w:color w:val="auto"/>
          <w:sz w:val="24"/>
          <w:szCs w:val="24"/>
          <w:lang w:val="es-ES"/>
        </w:rPr>
        <w:t>.</w:t>
      </w:r>
    </w:p>
    <w:p w14:paraId="4C1927DB" w14:textId="257196B1" w:rsidR="00AA6681" w:rsidRPr="0083031B" w:rsidRDefault="001B664B" w:rsidP="000756FA">
      <w:pPr>
        <w:pStyle w:val="TEXTECOURANT"/>
        <w:spacing w:line="276" w:lineRule="auto"/>
        <w:ind w:left="0"/>
        <w:rPr>
          <w:color w:val="auto"/>
          <w:sz w:val="24"/>
          <w:szCs w:val="24"/>
          <w:lang w:val="es-ES"/>
        </w:rPr>
      </w:pPr>
      <w:r w:rsidRPr="0083031B">
        <w:rPr>
          <w:color w:val="auto"/>
          <w:sz w:val="24"/>
          <w:szCs w:val="24"/>
          <w:lang w:val="es-ES"/>
        </w:rPr>
        <w:t xml:space="preserve">- </w:t>
      </w:r>
      <w:r w:rsidR="00321BB1">
        <w:rPr>
          <w:color w:val="auto"/>
          <w:sz w:val="24"/>
          <w:szCs w:val="24"/>
          <w:lang w:val="es-ES"/>
        </w:rPr>
        <w:t xml:space="preserve">Cada 8 minutos sale </w:t>
      </w:r>
      <w:r w:rsidR="00F3045E">
        <w:rPr>
          <w:color w:val="auto"/>
          <w:sz w:val="24"/>
          <w:szCs w:val="24"/>
          <w:lang w:val="es-ES"/>
        </w:rPr>
        <w:t>un camión</w:t>
      </w:r>
      <w:r w:rsidR="00AA6681" w:rsidRPr="0083031B">
        <w:rPr>
          <w:color w:val="auto"/>
          <w:sz w:val="24"/>
          <w:szCs w:val="24"/>
          <w:lang w:val="es-ES"/>
        </w:rPr>
        <w:t xml:space="preserve"> de la l</w:t>
      </w:r>
      <w:r w:rsidR="00321BB1">
        <w:rPr>
          <w:color w:val="auto"/>
          <w:sz w:val="24"/>
          <w:szCs w:val="24"/>
          <w:lang w:val="es-ES"/>
        </w:rPr>
        <w:t>ínea</w:t>
      </w:r>
      <w:r w:rsidR="00AA6681" w:rsidRPr="0083031B">
        <w:rPr>
          <w:color w:val="auto"/>
          <w:sz w:val="24"/>
          <w:szCs w:val="24"/>
          <w:lang w:val="es-ES"/>
        </w:rPr>
        <w:t>.</w:t>
      </w:r>
    </w:p>
    <w:p w14:paraId="0C4F67B4" w14:textId="39B7E45E" w:rsidR="000756FA" w:rsidRPr="0083031B" w:rsidRDefault="001B664B" w:rsidP="000756FA">
      <w:pPr>
        <w:pStyle w:val="TEXTECOURANT"/>
        <w:spacing w:line="276" w:lineRule="auto"/>
        <w:ind w:left="0"/>
        <w:rPr>
          <w:color w:val="auto"/>
          <w:sz w:val="24"/>
          <w:szCs w:val="24"/>
          <w:lang w:val="es-ES"/>
        </w:rPr>
      </w:pPr>
      <w:r w:rsidRPr="0083031B">
        <w:rPr>
          <w:color w:val="auto"/>
          <w:sz w:val="24"/>
          <w:szCs w:val="24"/>
          <w:lang w:val="es-ES"/>
        </w:rPr>
        <w:t xml:space="preserve">- </w:t>
      </w:r>
      <w:r w:rsidR="00F3045E">
        <w:rPr>
          <w:color w:val="auto"/>
          <w:sz w:val="24"/>
          <w:szCs w:val="24"/>
          <w:lang w:val="es-ES"/>
        </w:rPr>
        <w:t>Para</w:t>
      </w:r>
      <w:r w:rsidR="00AE7696">
        <w:rPr>
          <w:color w:val="auto"/>
          <w:sz w:val="24"/>
          <w:szCs w:val="24"/>
          <w:lang w:val="es-ES"/>
        </w:rPr>
        <w:t xml:space="preserve"> el montaje de un camión se necesitan </w:t>
      </w:r>
      <w:r w:rsidR="00AA6681" w:rsidRPr="0083031B">
        <w:rPr>
          <w:color w:val="auto"/>
          <w:sz w:val="24"/>
          <w:szCs w:val="24"/>
          <w:lang w:val="es-ES"/>
        </w:rPr>
        <w:t xml:space="preserve">3 </w:t>
      </w:r>
      <w:r w:rsidR="00F3045E" w:rsidRPr="0083031B">
        <w:rPr>
          <w:color w:val="auto"/>
          <w:sz w:val="24"/>
          <w:szCs w:val="24"/>
          <w:lang w:val="es-ES"/>
        </w:rPr>
        <w:t>kilómetr</w:t>
      </w:r>
      <w:r w:rsidR="00F3045E">
        <w:rPr>
          <w:color w:val="auto"/>
          <w:sz w:val="24"/>
          <w:szCs w:val="24"/>
          <w:lang w:val="es-ES"/>
        </w:rPr>
        <w:t>o</w:t>
      </w:r>
      <w:r w:rsidR="00F3045E" w:rsidRPr="0083031B">
        <w:rPr>
          <w:color w:val="auto"/>
          <w:sz w:val="24"/>
          <w:szCs w:val="24"/>
          <w:lang w:val="es-ES"/>
        </w:rPr>
        <w:t>s</w:t>
      </w:r>
      <w:r w:rsidR="00AA6681" w:rsidRPr="0083031B">
        <w:rPr>
          <w:color w:val="auto"/>
          <w:sz w:val="24"/>
          <w:szCs w:val="24"/>
          <w:lang w:val="es-ES"/>
        </w:rPr>
        <w:t xml:space="preserve"> de </w:t>
      </w:r>
      <w:r w:rsidR="00AE7696">
        <w:rPr>
          <w:color w:val="auto"/>
          <w:sz w:val="24"/>
          <w:szCs w:val="24"/>
          <w:lang w:val="es-ES"/>
        </w:rPr>
        <w:t xml:space="preserve">tubos y cables </w:t>
      </w:r>
      <w:r w:rsidR="00F3045E">
        <w:rPr>
          <w:color w:val="auto"/>
          <w:sz w:val="24"/>
          <w:szCs w:val="24"/>
          <w:lang w:val="es-ES"/>
        </w:rPr>
        <w:t>eléctrico</w:t>
      </w:r>
      <w:r w:rsidR="00F3045E" w:rsidRPr="0083031B">
        <w:rPr>
          <w:color w:val="auto"/>
          <w:sz w:val="24"/>
          <w:szCs w:val="24"/>
          <w:lang w:val="es-ES"/>
        </w:rPr>
        <w:t>s</w:t>
      </w:r>
      <w:r w:rsidR="00AA6681" w:rsidRPr="0083031B">
        <w:rPr>
          <w:color w:val="auto"/>
          <w:sz w:val="24"/>
          <w:szCs w:val="24"/>
          <w:lang w:val="es-ES"/>
        </w:rPr>
        <w:t xml:space="preserve"> </w:t>
      </w:r>
      <w:r w:rsidR="00AE7696">
        <w:rPr>
          <w:color w:val="auto"/>
          <w:sz w:val="24"/>
          <w:szCs w:val="24"/>
          <w:lang w:val="es-ES"/>
        </w:rPr>
        <w:t xml:space="preserve">y </w:t>
      </w:r>
      <w:r w:rsidR="00AA6681" w:rsidRPr="0083031B">
        <w:rPr>
          <w:color w:val="auto"/>
          <w:sz w:val="24"/>
          <w:szCs w:val="24"/>
          <w:lang w:val="es-ES"/>
        </w:rPr>
        <w:t xml:space="preserve">6500 </w:t>
      </w:r>
      <w:r w:rsidR="00AE7696">
        <w:rPr>
          <w:color w:val="auto"/>
          <w:sz w:val="24"/>
          <w:szCs w:val="24"/>
          <w:lang w:val="es-ES"/>
        </w:rPr>
        <w:t>tornillos</w:t>
      </w:r>
      <w:r w:rsidR="00AA6681" w:rsidRPr="0083031B">
        <w:rPr>
          <w:color w:val="auto"/>
          <w:sz w:val="24"/>
          <w:szCs w:val="24"/>
          <w:lang w:val="es-ES"/>
        </w:rPr>
        <w:t>.</w:t>
      </w:r>
    </w:p>
    <w:p w14:paraId="1184C426" w14:textId="0FC41BEC" w:rsidR="001B664B" w:rsidRPr="0083031B" w:rsidRDefault="001B664B" w:rsidP="001B664B">
      <w:pPr>
        <w:pStyle w:val="TEXTECOURANT"/>
        <w:spacing w:line="276" w:lineRule="auto"/>
        <w:ind w:left="0"/>
        <w:rPr>
          <w:color w:val="auto"/>
          <w:sz w:val="24"/>
          <w:szCs w:val="24"/>
          <w:lang w:val="es-ES"/>
        </w:rPr>
      </w:pPr>
      <w:r w:rsidRPr="0083031B">
        <w:rPr>
          <w:color w:val="auto"/>
          <w:sz w:val="24"/>
          <w:szCs w:val="24"/>
          <w:lang w:val="es-ES"/>
        </w:rPr>
        <w:t xml:space="preserve">- La </w:t>
      </w:r>
      <w:r w:rsidR="006B6D76">
        <w:rPr>
          <w:color w:val="auto"/>
          <w:sz w:val="24"/>
          <w:szCs w:val="24"/>
          <w:lang w:val="es-ES"/>
        </w:rPr>
        <w:t>línea de montaje</w:t>
      </w:r>
      <w:r w:rsidRPr="0083031B">
        <w:rPr>
          <w:color w:val="auto"/>
          <w:sz w:val="24"/>
          <w:szCs w:val="24"/>
          <w:lang w:val="es-ES"/>
        </w:rPr>
        <w:t xml:space="preserve"> de l</w:t>
      </w:r>
      <w:r w:rsidR="00AE7696">
        <w:rPr>
          <w:color w:val="auto"/>
          <w:sz w:val="24"/>
          <w:szCs w:val="24"/>
          <w:lang w:val="es-ES"/>
        </w:rPr>
        <w:t xml:space="preserve">a </w:t>
      </w:r>
      <w:r w:rsidR="00F3045E">
        <w:rPr>
          <w:color w:val="auto"/>
          <w:sz w:val="24"/>
          <w:szCs w:val="24"/>
          <w:lang w:val="es-ES"/>
        </w:rPr>
        <w:t>planta</w:t>
      </w:r>
      <w:r w:rsidR="00AE7696">
        <w:rPr>
          <w:color w:val="auto"/>
          <w:sz w:val="24"/>
          <w:szCs w:val="24"/>
          <w:lang w:val="es-ES"/>
        </w:rPr>
        <w:t xml:space="preserve"> </w:t>
      </w:r>
      <w:r w:rsidRPr="0083031B">
        <w:rPr>
          <w:color w:val="auto"/>
          <w:sz w:val="24"/>
          <w:szCs w:val="24"/>
          <w:lang w:val="es-ES"/>
        </w:rPr>
        <w:t>de Bourg-en-</w:t>
      </w:r>
      <w:proofErr w:type="spellStart"/>
      <w:r w:rsidRPr="0083031B">
        <w:rPr>
          <w:color w:val="auto"/>
          <w:sz w:val="24"/>
          <w:szCs w:val="24"/>
          <w:lang w:val="es-ES"/>
        </w:rPr>
        <w:t>Bresse</w:t>
      </w:r>
      <w:proofErr w:type="spellEnd"/>
      <w:r w:rsidRPr="0083031B">
        <w:rPr>
          <w:color w:val="auto"/>
          <w:sz w:val="24"/>
          <w:szCs w:val="24"/>
          <w:lang w:val="es-ES"/>
        </w:rPr>
        <w:t xml:space="preserve"> s</w:t>
      </w:r>
      <w:r w:rsidR="00AE7696">
        <w:rPr>
          <w:color w:val="auto"/>
          <w:sz w:val="24"/>
          <w:szCs w:val="24"/>
          <w:lang w:val="es-ES"/>
        </w:rPr>
        <w:t xml:space="preserve">e </w:t>
      </w:r>
      <w:r w:rsidR="00F3045E">
        <w:rPr>
          <w:color w:val="auto"/>
          <w:sz w:val="24"/>
          <w:szCs w:val="24"/>
          <w:lang w:val="es-ES"/>
        </w:rPr>
        <w:t>extiende</w:t>
      </w:r>
      <w:r w:rsidR="00AE7696">
        <w:rPr>
          <w:color w:val="auto"/>
          <w:sz w:val="24"/>
          <w:szCs w:val="24"/>
          <w:lang w:val="es-ES"/>
        </w:rPr>
        <w:t xml:space="preserve"> a lo largo de 500 </w:t>
      </w:r>
      <w:r w:rsidR="00F3045E">
        <w:rPr>
          <w:color w:val="auto"/>
          <w:sz w:val="24"/>
          <w:szCs w:val="24"/>
          <w:lang w:val="es-ES"/>
        </w:rPr>
        <w:t>metro</w:t>
      </w:r>
      <w:r w:rsidR="00F3045E" w:rsidRPr="0083031B">
        <w:rPr>
          <w:color w:val="auto"/>
          <w:sz w:val="24"/>
          <w:szCs w:val="24"/>
          <w:lang w:val="es-ES"/>
        </w:rPr>
        <w:t>s</w:t>
      </w:r>
      <w:r w:rsidRPr="0083031B">
        <w:rPr>
          <w:color w:val="auto"/>
          <w:sz w:val="24"/>
          <w:szCs w:val="24"/>
          <w:lang w:val="es-ES"/>
        </w:rPr>
        <w:t>.</w:t>
      </w:r>
    </w:p>
    <w:p w14:paraId="2F96F83D" w14:textId="76DA9185" w:rsidR="000410FB" w:rsidRPr="0083031B" w:rsidRDefault="001B664B" w:rsidP="000756FA">
      <w:pPr>
        <w:pStyle w:val="TEXTECOURANT"/>
        <w:spacing w:line="276" w:lineRule="auto"/>
        <w:ind w:left="0"/>
        <w:rPr>
          <w:color w:val="auto"/>
          <w:sz w:val="24"/>
          <w:szCs w:val="24"/>
          <w:lang w:val="es-ES"/>
        </w:rPr>
      </w:pPr>
      <w:r w:rsidRPr="0083031B">
        <w:rPr>
          <w:color w:val="auto"/>
          <w:sz w:val="24"/>
          <w:szCs w:val="24"/>
          <w:lang w:val="es-ES"/>
        </w:rPr>
        <w:t xml:space="preserve">- </w:t>
      </w:r>
      <w:r w:rsidR="00B552AE" w:rsidRPr="0083031B">
        <w:rPr>
          <w:color w:val="auto"/>
          <w:sz w:val="24"/>
          <w:szCs w:val="24"/>
          <w:lang w:val="es-ES"/>
        </w:rPr>
        <w:t>L</w:t>
      </w:r>
      <w:r w:rsidR="00AE7696">
        <w:rPr>
          <w:color w:val="auto"/>
          <w:sz w:val="24"/>
          <w:szCs w:val="24"/>
          <w:lang w:val="es-ES"/>
        </w:rPr>
        <w:t xml:space="preserve">a planta de </w:t>
      </w:r>
      <w:r w:rsidR="000756FA" w:rsidRPr="0083031B">
        <w:rPr>
          <w:color w:val="auto"/>
          <w:sz w:val="24"/>
          <w:szCs w:val="24"/>
          <w:lang w:val="es-ES"/>
        </w:rPr>
        <w:t>Bourg-en-</w:t>
      </w:r>
      <w:proofErr w:type="spellStart"/>
      <w:r w:rsidR="000756FA" w:rsidRPr="0083031B">
        <w:rPr>
          <w:color w:val="auto"/>
          <w:sz w:val="24"/>
          <w:szCs w:val="24"/>
          <w:lang w:val="es-ES"/>
        </w:rPr>
        <w:t>Bresse</w:t>
      </w:r>
      <w:proofErr w:type="spellEnd"/>
      <w:r w:rsidR="00B552AE" w:rsidRPr="0083031B">
        <w:rPr>
          <w:color w:val="auto"/>
          <w:sz w:val="24"/>
          <w:szCs w:val="24"/>
          <w:lang w:val="es-ES"/>
        </w:rPr>
        <w:t xml:space="preserve"> </w:t>
      </w:r>
      <w:r w:rsidR="00AE7696">
        <w:rPr>
          <w:color w:val="auto"/>
          <w:sz w:val="24"/>
          <w:szCs w:val="24"/>
          <w:lang w:val="es-ES"/>
        </w:rPr>
        <w:t xml:space="preserve">ocupa una superficie de </w:t>
      </w:r>
      <w:r w:rsidR="00AA6681" w:rsidRPr="0083031B">
        <w:rPr>
          <w:color w:val="auto"/>
          <w:sz w:val="24"/>
          <w:szCs w:val="24"/>
          <w:lang w:val="es-ES"/>
        </w:rPr>
        <w:t xml:space="preserve">117 </w:t>
      </w:r>
      <w:r w:rsidR="00F3045E" w:rsidRPr="0083031B">
        <w:rPr>
          <w:color w:val="auto"/>
          <w:sz w:val="24"/>
          <w:szCs w:val="24"/>
          <w:lang w:val="es-ES"/>
        </w:rPr>
        <w:t>hectáre</w:t>
      </w:r>
      <w:r w:rsidR="00F3045E">
        <w:rPr>
          <w:color w:val="auto"/>
          <w:sz w:val="24"/>
          <w:szCs w:val="24"/>
          <w:lang w:val="es-ES"/>
        </w:rPr>
        <w:t>a</w:t>
      </w:r>
      <w:r w:rsidR="00F3045E" w:rsidRPr="0083031B">
        <w:rPr>
          <w:color w:val="auto"/>
          <w:sz w:val="24"/>
          <w:szCs w:val="24"/>
          <w:lang w:val="es-ES"/>
        </w:rPr>
        <w:t>s</w:t>
      </w:r>
      <w:r w:rsidR="00B552AE" w:rsidRPr="0083031B">
        <w:rPr>
          <w:color w:val="auto"/>
          <w:sz w:val="24"/>
          <w:szCs w:val="24"/>
          <w:lang w:val="es-ES"/>
        </w:rPr>
        <w:t xml:space="preserve"> </w:t>
      </w:r>
      <w:r w:rsidR="00AE7696">
        <w:rPr>
          <w:color w:val="auto"/>
          <w:sz w:val="24"/>
          <w:szCs w:val="24"/>
          <w:lang w:val="es-ES"/>
        </w:rPr>
        <w:t xml:space="preserve">y cuenta con </w:t>
      </w:r>
      <w:r w:rsidR="00AA6681" w:rsidRPr="0083031B">
        <w:rPr>
          <w:color w:val="auto"/>
          <w:sz w:val="24"/>
          <w:szCs w:val="24"/>
          <w:lang w:val="es-ES"/>
        </w:rPr>
        <w:t xml:space="preserve">1350 </w:t>
      </w:r>
      <w:r w:rsidR="00AE7696">
        <w:rPr>
          <w:color w:val="auto"/>
          <w:sz w:val="24"/>
          <w:szCs w:val="24"/>
          <w:lang w:val="es-ES"/>
        </w:rPr>
        <w:t>empleados</w:t>
      </w:r>
      <w:r w:rsidR="00B552AE" w:rsidRPr="0083031B">
        <w:rPr>
          <w:color w:val="auto"/>
          <w:sz w:val="24"/>
          <w:szCs w:val="24"/>
          <w:lang w:val="es-ES"/>
        </w:rPr>
        <w:t>.</w:t>
      </w:r>
      <w:r w:rsidR="00B552AE" w:rsidRPr="0083031B">
        <w:rPr>
          <w:color w:val="auto"/>
          <w:sz w:val="24"/>
          <w:szCs w:val="24"/>
          <w:lang w:val="es-ES"/>
        </w:rPr>
        <w:cr/>
      </w:r>
    </w:p>
    <w:p w14:paraId="67062680" w14:textId="71FFE998" w:rsidR="001B664B" w:rsidRPr="0083031B" w:rsidRDefault="001B664B" w:rsidP="000756FA">
      <w:pPr>
        <w:pStyle w:val="TEXTECOURANT"/>
        <w:spacing w:line="276" w:lineRule="auto"/>
        <w:ind w:left="0"/>
        <w:rPr>
          <w:color w:val="auto"/>
          <w:sz w:val="24"/>
          <w:szCs w:val="24"/>
          <w:lang w:val="es-ES"/>
        </w:rPr>
      </w:pPr>
    </w:p>
    <w:p w14:paraId="43904763" w14:textId="77777777" w:rsidR="00D10FC9" w:rsidRPr="0083031B" w:rsidRDefault="00D10FC9" w:rsidP="000C569A">
      <w:pPr>
        <w:pStyle w:val="TEXTECOURANT"/>
        <w:spacing w:line="276" w:lineRule="auto"/>
        <w:ind w:left="0"/>
        <w:rPr>
          <w:rFonts w:cs="Arial"/>
          <w:sz w:val="18"/>
          <w:szCs w:val="22"/>
          <w:lang w:val="es-ES"/>
        </w:rPr>
      </w:pPr>
    </w:p>
    <w:p w14:paraId="28F6B5C7" w14:textId="6CCE9A71" w:rsidR="00276F2E" w:rsidRPr="0083031B" w:rsidRDefault="00276F2E" w:rsidP="000C569A">
      <w:pPr>
        <w:pStyle w:val="TEXTECOURANT"/>
        <w:spacing w:line="276" w:lineRule="auto"/>
        <w:ind w:left="0"/>
        <w:rPr>
          <w:rFonts w:cs="Arial"/>
          <w:sz w:val="18"/>
          <w:szCs w:val="22"/>
          <w:lang w:val="es-ES"/>
        </w:rPr>
      </w:pPr>
    </w:p>
    <w:tbl>
      <w:tblPr>
        <w:tblStyle w:val="TableGrid"/>
        <w:tblW w:w="0" w:type="auto"/>
        <w:tblBorders>
          <w:top w:val="single" w:sz="2" w:space="0" w:color="4A4644" w:themeColor="text2"/>
          <w:left w:val="none" w:sz="0" w:space="0" w:color="auto"/>
          <w:bottom w:val="single" w:sz="2" w:space="0" w:color="4A4644" w:themeColor="text2"/>
          <w:right w:val="none" w:sz="0" w:space="0" w:color="auto"/>
          <w:insideH w:val="single" w:sz="4" w:space="0" w:color="4A4644" w:themeColor="text2"/>
          <w:insideV w:val="single" w:sz="4" w:space="0" w:color="4A4644" w:themeColor="text2"/>
        </w:tblBorders>
        <w:tblLook w:val="04A0" w:firstRow="1" w:lastRow="0" w:firstColumn="1" w:lastColumn="0" w:noHBand="0" w:noVBand="1"/>
      </w:tblPr>
      <w:tblGrid>
        <w:gridCol w:w="4670"/>
        <w:gridCol w:w="4670"/>
      </w:tblGrid>
      <w:tr w:rsidR="00276F2E" w:rsidRPr="00F477F5" w14:paraId="68BFBD5B" w14:textId="77777777" w:rsidTr="007422D9">
        <w:trPr>
          <w:trHeight w:val="964"/>
        </w:trPr>
        <w:tc>
          <w:tcPr>
            <w:tcW w:w="4670" w:type="dxa"/>
            <w:vAlign w:val="center"/>
          </w:tcPr>
          <w:p w14:paraId="1BA849B2" w14:textId="04FEFB3F" w:rsidR="00276F2E" w:rsidRPr="0083031B" w:rsidRDefault="0020766C" w:rsidP="000C569A">
            <w:pPr>
              <w:pStyle w:val="TEXTECOURANT"/>
              <w:spacing w:line="276" w:lineRule="auto"/>
              <w:ind w:left="0"/>
              <w:rPr>
                <w:b/>
                <w:bCs/>
                <w:color w:val="E32329" w:themeColor="background2"/>
                <w:sz w:val="18"/>
                <w:szCs w:val="18"/>
                <w:lang w:val="es-ES"/>
              </w:rPr>
            </w:pPr>
            <w:r>
              <w:rPr>
                <w:b/>
                <w:bCs/>
                <w:color w:val="E32329" w:themeColor="background2"/>
                <w:sz w:val="18"/>
                <w:szCs w:val="18"/>
                <w:lang w:val="es-ES"/>
              </w:rPr>
              <w:t>Más información en</w:t>
            </w:r>
            <w:r w:rsidR="00276F2E" w:rsidRPr="0083031B">
              <w:rPr>
                <w:b/>
                <w:bCs/>
                <w:color w:val="E32329" w:themeColor="background2"/>
                <w:sz w:val="18"/>
                <w:szCs w:val="18"/>
                <w:lang w:val="es-ES"/>
              </w:rPr>
              <w:t xml:space="preserve">: </w:t>
            </w:r>
          </w:p>
        </w:tc>
        <w:tc>
          <w:tcPr>
            <w:tcW w:w="4670" w:type="dxa"/>
            <w:vAlign w:val="center"/>
          </w:tcPr>
          <w:p w14:paraId="221FE032" w14:textId="77777777" w:rsidR="00276F2E" w:rsidRPr="0083031B" w:rsidRDefault="00276F2E" w:rsidP="000C569A">
            <w:pPr>
              <w:pStyle w:val="TEXTECOURANT"/>
              <w:spacing w:line="276" w:lineRule="auto"/>
              <w:ind w:left="0"/>
              <w:rPr>
                <w:color w:val="4A4644" w:themeColor="text2"/>
                <w:sz w:val="18"/>
                <w:szCs w:val="18"/>
                <w:lang w:val="es-ES"/>
              </w:rPr>
            </w:pPr>
            <w:proofErr w:type="spellStart"/>
            <w:r w:rsidRPr="0083031B">
              <w:rPr>
                <w:b/>
                <w:bCs/>
                <w:color w:val="4A4644" w:themeColor="text2"/>
                <w:sz w:val="18"/>
                <w:szCs w:val="18"/>
                <w:lang w:val="es-ES"/>
              </w:rPr>
              <w:t>Séveryne</w:t>
            </w:r>
            <w:proofErr w:type="spellEnd"/>
            <w:r w:rsidRPr="0083031B">
              <w:rPr>
                <w:b/>
                <w:bCs/>
                <w:color w:val="4A4644" w:themeColor="text2"/>
                <w:sz w:val="18"/>
                <w:szCs w:val="18"/>
                <w:lang w:val="es-ES"/>
              </w:rPr>
              <w:t xml:space="preserve"> Molard</w:t>
            </w:r>
            <w:r w:rsidRPr="0083031B">
              <w:rPr>
                <w:color w:val="4A4644" w:themeColor="text2"/>
                <w:sz w:val="18"/>
                <w:szCs w:val="18"/>
                <w:lang w:val="es-ES"/>
              </w:rPr>
              <w:cr/>
              <w:t>Tel. +33 (0)4 81 93 09 52</w:t>
            </w:r>
          </w:p>
          <w:p w14:paraId="3BE8B049" w14:textId="77777777" w:rsidR="00276F2E" w:rsidRPr="0083031B" w:rsidRDefault="00276F2E" w:rsidP="000C569A">
            <w:pPr>
              <w:pStyle w:val="TEXTECOURANT"/>
              <w:spacing w:line="276" w:lineRule="auto"/>
              <w:ind w:left="0"/>
              <w:rPr>
                <w:sz w:val="18"/>
                <w:szCs w:val="18"/>
                <w:lang w:val="es-ES"/>
              </w:rPr>
            </w:pPr>
            <w:r w:rsidRPr="0083031B">
              <w:rPr>
                <w:color w:val="4A4644" w:themeColor="text2"/>
                <w:sz w:val="18"/>
                <w:szCs w:val="18"/>
                <w:lang w:val="es-ES"/>
              </w:rPr>
              <w:t>severyne.molard@renault-trucks.com</w:t>
            </w:r>
          </w:p>
        </w:tc>
      </w:tr>
    </w:tbl>
    <w:p w14:paraId="59A32B57" w14:textId="77777777" w:rsidR="00F62473" w:rsidRPr="0083031B" w:rsidRDefault="00F62473" w:rsidP="00D10FC9">
      <w:pPr>
        <w:pStyle w:val="TEXTECOURANT"/>
        <w:spacing w:line="276" w:lineRule="auto"/>
        <w:ind w:left="0"/>
        <w:rPr>
          <w:color w:val="auto"/>
          <w:lang w:val="es-ES"/>
        </w:rPr>
      </w:pPr>
    </w:p>
    <w:sectPr w:rsidR="00F62473" w:rsidRPr="0083031B" w:rsidSect="008576A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0" w:right="1410" w:bottom="0" w:left="1133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E655E8" w14:textId="77777777" w:rsidR="00244EFD" w:rsidRDefault="00244EFD" w:rsidP="00BB5646">
      <w:r>
        <w:separator/>
      </w:r>
    </w:p>
  </w:endnote>
  <w:endnote w:type="continuationSeparator" w:id="0">
    <w:p w14:paraId="637A504E" w14:textId="77777777" w:rsidR="00244EFD" w:rsidRDefault="00244EFD" w:rsidP="00BB5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lin Gothic Medium Cond">
    <w:altName w:val="Myriad Pro Semibold"/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INCond-Bold">
    <w:altName w:val="Times New Roman"/>
    <w:charset w:val="00"/>
    <w:family w:val="auto"/>
    <w:pitch w:val="variable"/>
    <w:sig w:usb0="00000001" w:usb1="4000004A" w:usb2="00000000" w:usb3="00000000" w:csb0="00000111" w:csb1="00000000"/>
  </w:font>
  <w:font w:name="DINPro">
    <w:altName w:val="Corbel"/>
    <w:panose1 w:val="020B0504020101020102"/>
    <w:charset w:val="00"/>
    <w:family w:val="swiss"/>
    <w:notTrueType/>
    <w:pitch w:val="variable"/>
    <w:sig w:usb0="A00002BF" w:usb1="4000207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19D3AF" w14:textId="77777777" w:rsidR="00510066" w:rsidRDefault="0051006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3D91DB" w14:textId="7C7A7304" w:rsidR="007422D9" w:rsidRPr="00914F20" w:rsidRDefault="007422D9" w:rsidP="00914F20">
    <w:pPr>
      <w:pStyle w:val="Footer"/>
      <w:tabs>
        <w:tab w:val="left" w:pos="3828"/>
      </w:tabs>
      <w:rPr>
        <w:rFonts w:ascii="DINPro" w:hAnsi="DINPro"/>
        <w:color w:val="E32329" w:themeColor="background2"/>
        <w:sz w:val="16"/>
        <w:szCs w:val="16"/>
      </w:rPr>
    </w:pPr>
    <w:r w:rsidRPr="00C51633">
      <w:rPr>
        <w:rFonts w:ascii="Arial" w:hAnsi="Arial" w:cs="Arial"/>
        <w:b/>
        <w:bCs/>
        <w:color w:val="FF0000"/>
        <w:sz w:val="20"/>
        <w:szCs w:val="20"/>
      </w:rPr>
      <w:t>renault-trucks.</w:t>
    </w:r>
    <w:r w:rsidR="00510066">
      <w:rPr>
        <w:rFonts w:ascii="Arial" w:hAnsi="Arial" w:cs="Arial"/>
        <w:b/>
        <w:bCs/>
        <w:color w:val="FF0000"/>
        <w:sz w:val="20"/>
        <w:szCs w:val="20"/>
      </w:rPr>
      <w:t>com</w:t>
    </w:r>
    <w:r>
      <w:rPr>
        <w:rFonts w:ascii="DINPro" w:hAnsi="DINPro"/>
        <w:b/>
        <w:bCs/>
        <w:color w:val="FF0000"/>
        <w:sz w:val="20"/>
        <w:szCs w:val="20"/>
      </w:rPr>
      <w:tab/>
    </w:r>
    <w:r>
      <w:rPr>
        <w:rFonts w:ascii="DINPro" w:hAnsi="DINPro"/>
        <w:b/>
        <w:bCs/>
        <w:color w:val="FF0000"/>
        <w:sz w:val="20"/>
        <w:szCs w:val="20"/>
      </w:rPr>
      <w:fldChar w:fldCharType="begin"/>
    </w:r>
    <w:r>
      <w:rPr>
        <w:rFonts w:ascii="DINPro" w:hAnsi="DINPro"/>
        <w:b/>
        <w:bCs/>
        <w:color w:val="FF0000"/>
        <w:sz w:val="20"/>
        <w:szCs w:val="20"/>
      </w:rPr>
      <w:instrText xml:space="preserve"> USERADDRESS  \* MERGEFORMAT </w:instrText>
    </w:r>
    <w:r>
      <w:rPr>
        <w:rFonts w:ascii="DINPro" w:hAnsi="DINPro"/>
        <w:b/>
        <w:bCs/>
        <w:color w:val="FF0000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EAC37A" w14:textId="47E44DAD" w:rsidR="007422D9" w:rsidRPr="00C51633" w:rsidRDefault="007422D9">
    <w:pPr>
      <w:pStyle w:val="Footer"/>
      <w:rPr>
        <w:rFonts w:ascii="Arial" w:hAnsi="Arial" w:cs="Arial"/>
        <w:b/>
        <w:bCs/>
        <w:color w:val="E32329" w:themeColor="background2"/>
      </w:rPr>
    </w:pPr>
    <w:r w:rsidRPr="00C51633">
      <w:rPr>
        <w:rFonts w:ascii="Arial" w:hAnsi="Arial" w:cs="Arial"/>
        <w:b/>
        <w:bCs/>
        <w:color w:val="E32329" w:themeColor="background2"/>
        <w:sz w:val="20"/>
        <w:szCs w:val="20"/>
      </w:rPr>
      <w:t>renault-trucks.</w:t>
    </w:r>
    <w:r>
      <w:rPr>
        <w:rFonts w:ascii="Arial" w:hAnsi="Arial" w:cs="Arial"/>
        <w:b/>
        <w:bCs/>
        <w:color w:val="E32329" w:themeColor="background2"/>
        <w:sz w:val="20"/>
        <w:szCs w:val="20"/>
      </w:rPr>
      <w:t>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B6491C" w14:textId="77777777" w:rsidR="00244EFD" w:rsidRDefault="00244EFD" w:rsidP="00BB5646">
      <w:r>
        <w:separator/>
      </w:r>
    </w:p>
  </w:footnote>
  <w:footnote w:type="continuationSeparator" w:id="0">
    <w:p w14:paraId="188B7278" w14:textId="77777777" w:rsidR="00244EFD" w:rsidRDefault="00244EFD" w:rsidP="00BB56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18F1FB" w14:textId="77777777" w:rsidR="00510066" w:rsidRDefault="005100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80992C" w14:textId="77777777" w:rsidR="007422D9" w:rsidRDefault="007422D9">
    <w:pPr>
      <w:pStyle w:val="Header"/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6E818BA6" wp14:editId="7AD755EA">
              <wp:simplePos x="0" y="0"/>
              <wp:positionH relativeFrom="margin">
                <wp:posOffset>285432</wp:posOffset>
              </wp:positionH>
              <wp:positionV relativeFrom="paragraph">
                <wp:posOffset>-287337</wp:posOffset>
              </wp:positionV>
              <wp:extent cx="180000" cy="756000"/>
              <wp:effectExtent l="0" t="8572" r="0" b="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5400000">
                        <a:off x="0" y="0"/>
                        <a:ext cx="180000" cy="756000"/>
                      </a:xfrm>
                      <a:prstGeom prst="rect">
                        <a:avLst/>
                      </a:prstGeom>
                      <a:solidFill>
                        <a:schemeClr val="bg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F75A998" id="Rectangle 2" o:spid="_x0000_s1026" style="position:absolute;margin-left:22.45pt;margin-top:-22.6pt;width:14.15pt;height:59.55pt;rotation:90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TbJlgIAAJEFAAAOAAAAZHJzL2Uyb0RvYy54bWysVE1v2zAMvQ/YfxB0X50EST+COkXQosOA&#10;oi2aDj0rshQbkEVNUuJkv34U5bgf62mYD4IkPj6SzxQvr/atYTvlQwO25OOTEWfKSqgauyn5z+fb&#10;b+echShsJQxYVfKDCvxq8fXLZefmagI1mEp5hiQ2zDtX8jpGNy+KIGvVinACTlk0avCtiHj0m6Ly&#10;okP21hST0ei06MBXzoNUIeDtTTbyBfFrrWR80DqoyEzJMbdIq6d1ndZicSnmGy9c3cg+DfEPWbSi&#10;sRh0oLoRUbCtb/6iahvpIYCOJxLaArRupKIasJrx6EM1q1o4RbWgOMENMoX/Ryvvd4+eNVXJJ5xZ&#10;0eIvekLRhN0YxSZJns6FOaJW7tH3p4DbVOte+5Z5QE1n01H6SAGsie1J4MMgsNpHJvFyfE4wJtF0&#10;NjtNLshZZKpE6XyI3xW0LG1K7jEVIhW7uxAz9AhJ8ACmqW4bY+iQekZdG892Av/2ekPpI/k7lLEJ&#10;ayF5ZcJ0U6Qqc120iwejEs7YJ6VRHsx9QolQY74GEVIqG8fZVItK5dgzKjPTDx5UKBEmZo3xB+6e&#10;4H0BR+5M0+OTq6K+Hpyz7EOYnMF758GDIoONg3PbWPCfVWawqj5yxh9FytIkldZQHbB5qAPwbQUn&#10;bxv8bXcixEfh8RnhJY6G+ICLNtCVHPodZzX435/dJzx2N1o56/BZljz82gqvODM/LPb9xXg6Te+Y&#10;DtPZ2QQP/q1l/dZit+01YC+MKTvaJnw0x6320L7gBFmmqGgSVmLsksvoj4frmMcFziCplkuC4dt1&#10;It7ZlZOJPKma2vJ5/yK863s3YtPfw/EJi/mHFs7Y5GlhuY2gG+rvV117vfHdU+P0MyoNlrdnQr1O&#10;0sUfAAAA//8DAFBLAwQUAAYACAAAACEAYXrZQdkAAAAFAQAADwAAAGRycy9kb3ducmV2LnhtbEyO&#10;wU7DMBBE70j8g7VI3FonldKGkE2FQBFC4tIU7k68OBHxOordNvw97gmOoxm9eeV+saM40+wHxwjp&#10;OgFB3Dk9sEH4ONarHIQPirUaHRPCD3nYV7c3pSq0u/CBzk0wIkLYFwqhD2EqpPRdT1b5tZuIY/fl&#10;ZqtCjLORelaXCLej3CTJVlo1cHzo1UTPPXXfzckitN3us24eDq92OFqzS83b+0udId7fLU+PIAIt&#10;4W8MV/2oDlV0at2JtRcjwiqLQ4QNiGuZ5lsQbYx5BrIq5X/76hcAAP//AwBQSwECLQAUAAYACAAA&#10;ACEAtoM4kv4AAADhAQAAEwAAAAAAAAAAAAAAAAAAAAAAW0NvbnRlbnRfVHlwZXNdLnhtbFBLAQIt&#10;ABQABgAIAAAAIQA4/SH/1gAAAJQBAAALAAAAAAAAAAAAAAAAAC8BAABfcmVscy8ucmVsc1BLAQIt&#10;ABQABgAIAAAAIQB3aTbJlgIAAJEFAAAOAAAAAAAAAAAAAAAAAC4CAABkcnMvZTJvRG9jLnhtbFBL&#10;AQItABQABgAIAAAAIQBhetlB2QAAAAUBAAAPAAAAAAAAAAAAAAAAAPAEAABkcnMvZG93bnJldi54&#10;bWxQSwUGAAAAAAQABADzAAAA9gUAAAAA&#10;" fillcolor="#e32329 [3214]" stroked="f" strokeweight="1pt">
              <w10:wrap anchorx="margin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ECE71B" w14:textId="77777777" w:rsidR="007422D9" w:rsidRDefault="007422D9" w:rsidP="00BB5646">
    <w:pPr>
      <w:pStyle w:val="Header"/>
    </w:pPr>
    <w:r>
      <w:rPr>
        <w:noProof/>
        <w:lang w:val="es-ES" w:eastAsia="es-ES"/>
      </w:rPr>
      <w:drawing>
        <wp:anchor distT="0" distB="0" distL="114300" distR="114300" simplePos="0" relativeHeight="251659264" behindDoc="0" locked="0" layoutInCell="1" allowOverlap="1" wp14:anchorId="3207E087" wp14:editId="733D71E2">
          <wp:simplePos x="0" y="0"/>
          <wp:positionH relativeFrom="column">
            <wp:posOffset>-18415</wp:posOffset>
          </wp:positionH>
          <wp:positionV relativeFrom="paragraph">
            <wp:posOffset>796925</wp:posOffset>
          </wp:positionV>
          <wp:extent cx="770255" cy="1127125"/>
          <wp:effectExtent l="0" t="0" r="0" b="0"/>
          <wp:wrapThrough wrapText="bothSides">
            <wp:wrapPolygon edited="0">
              <wp:start x="0" y="0"/>
              <wp:lineTo x="0" y="20931"/>
              <wp:lineTo x="20656" y="20931"/>
              <wp:lineTo x="20656" y="0"/>
              <wp:lineTo x="0" y="0"/>
            </wp:wrapPolygon>
          </wp:wrapThrough>
          <wp:docPr id="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RT_R_RVB_POURWOR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0255" cy="11271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6B7841"/>
    <w:multiLevelType w:val="hybridMultilevel"/>
    <w:tmpl w:val="7C44E136"/>
    <w:lvl w:ilvl="0" w:tplc="32F0A5D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301742"/>
    <w:multiLevelType w:val="hybridMultilevel"/>
    <w:tmpl w:val="FA6453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986E54"/>
    <w:multiLevelType w:val="hybridMultilevel"/>
    <w:tmpl w:val="91A85522"/>
    <w:lvl w:ilvl="0" w:tplc="8B18BE4A"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53732C35"/>
    <w:multiLevelType w:val="hybridMultilevel"/>
    <w:tmpl w:val="3AF4026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967A9E"/>
    <w:multiLevelType w:val="hybridMultilevel"/>
    <w:tmpl w:val="C788635A"/>
    <w:lvl w:ilvl="0" w:tplc="0D6AD68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BB4466"/>
    <w:multiLevelType w:val="hybridMultilevel"/>
    <w:tmpl w:val="9F38992E"/>
    <w:lvl w:ilvl="0" w:tplc="0452372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AA0611F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B47685EA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F918D8C4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774631EE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F62A57A6" w:tentative="1">
      <w:start w:val="1"/>
      <w:numFmt w:val="bullet"/>
      <w:lvlText w:val="-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E000DC4C" w:tentative="1">
      <w:start w:val="1"/>
      <w:numFmt w:val="bullet"/>
      <w:lvlText w:val="-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E196C242" w:tentative="1">
      <w:start w:val="1"/>
      <w:numFmt w:val="bullet"/>
      <w:lvlText w:val="-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076E5C48" w:tentative="1">
      <w:start w:val="1"/>
      <w:numFmt w:val="bullet"/>
      <w:lvlText w:val="-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6" w15:restartNumberingAfterBreak="0">
    <w:nsid w:val="5A593F7C"/>
    <w:multiLevelType w:val="hybridMultilevel"/>
    <w:tmpl w:val="12047DA2"/>
    <w:lvl w:ilvl="0" w:tplc="39669094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7F570A"/>
    <w:multiLevelType w:val="hybridMultilevel"/>
    <w:tmpl w:val="039486B8"/>
    <w:lvl w:ilvl="0" w:tplc="A52CF802">
      <w:numFmt w:val="bullet"/>
      <w:lvlText w:val="-"/>
      <w:lvlJc w:val="left"/>
      <w:pPr>
        <w:ind w:left="2798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351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23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95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67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39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11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83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558" w:hanging="360"/>
      </w:pPr>
      <w:rPr>
        <w:rFonts w:ascii="Wingdings" w:hAnsi="Wingdings" w:hint="default"/>
      </w:rPr>
    </w:lvl>
  </w:abstractNum>
  <w:abstractNum w:abstractNumId="8" w15:restartNumberingAfterBreak="0">
    <w:nsid w:val="6A551D5F"/>
    <w:multiLevelType w:val="hybridMultilevel"/>
    <w:tmpl w:val="42E6EEE6"/>
    <w:lvl w:ilvl="0" w:tplc="5E74F10E">
      <w:numFmt w:val="bullet"/>
      <w:lvlText w:val="-"/>
      <w:lvlJc w:val="left"/>
      <w:pPr>
        <w:ind w:left="2798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351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23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95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67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39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11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83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558" w:hanging="360"/>
      </w:pPr>
      <w:rPr>
        <w:rFonts w:ascii="Wingdings" w:hAnsi="Wingdings" w:hint="default"/>
      </w:rPr>
    </w:lvl>
  </w:abstractNum>
  <w:abstractNum w:abstractNumId="9" w15:restartNumberingAfterBreak="0">
    <w:nsid w:val="7B6A5B15"/>
    <w:multiLevelType w:val="hybridMultilevel"/>
    <w:tmpl w:val="05829194"/>
    <w:lvl w:ilvl="0" w:tplc="DCA2EA2A">
      <w:start w:val="1"/>
      <w:numFmt w:val="bullet"/>
      <w:lvlText w:val=""/>
      <w:lvlJc w:val="left"/>
      <w:pPr>
        <w:ind w:left="1068" w:hanging="360"/>
      </w:pPr>
      <w:rPr>
        <w:rFonts w:ascii="Wingdings" w:hAnsi="Wingdings" w:hint="default"/>
        <w:color w:val="E32329" w:themeColor="background2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8"/>
  </w:num>
  <w:num w:numId="5">
    <w:abstractNumId w:val="7"/>
  </w:num>
  <w:num w:numId="6">
    <w:abstractNumId w:val="5"/>
  </w:num>
  <w:num w:numId="7">
    <w:abstractNumId w:val="3"/>
  </w:num>
  <w:num w:numId="8">
    <w:abstractNumId w:val="4"/>
  </w:num>
  <w:num w:numId="9">
    <w:abstractNumId w:val="1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646"/>
    <w:rsid w:val="00004946"/>
    <w:rsid w:val="00005D1C"/>
    <w:rsid w:val="00006DE3"/>
    <w:rsid w:val="0001403B"/>
    <w:rsid w:val="000211D9"/>
    <w:rsid w:val="00021EEE"/>
    <w:rsid w:val="00023E1D"/>
    <w:rsid w:val="00026EAB"/>
    <w:rsid w:val="00032C27"/>
    <w:rsid w:val="000409A4"/>
    <w:rsid w:val="00040FC4"/>
    <w:rsid w:val="000410FB"/>
    <w:rsid w:val="000428B9"/>
    <w:rsid w:val="00060262"/>
    <w:rsid w:val="00061103"/>
    <w:rsid w:val="00061D48"/>
    <w:rsid w:val="00063841"/>
    <w:rsid w:val="00063D7E"/>
    <w:rsid w:val="00064419"/>
    <w:rsid w:val="00064D56"/>
    <w:rsid w:val="00064E9A"/>
    <w:rsid w:val="0006782E"/>
    <w:rsid w:val="00070376"/>
    <w:rsid w:val="0007132B"/>
    <w:rsid w:val="000756FA"/>
    <w:rsid w:val="0007786B"/>
    <w:rsid w:val="00081A6D"/>
    <w:rsid w:val="00084F2D"/>
    <w:rsid w:val="000859F1"/>
    <w:rsid w:val="00085D12"/>
    <w:rsid w:val="000912F1"/>
    <w:rsid w:val="000938C9"/>
    <w:rsid w:val="0009603F"/>
    <w:rsid w:val="000A4D55"/>
    <w:rsid w:val="000A709C"/>
    <w:rsid w:val="000B1821"/>
    <w:rsid w:val="000B4DE8"/>
    <w:rsid w:val="000B55A7"/>
    <w:rsid w:val="000B724E"/>
    <w:rsid w:val="000C141F"/>
    <w:rsid w:val="000C3B65"/>
    <w:rsid w:val="000C569A"/>
    <w:rsid w:val="000C60DE"/>
    <w:rsid w:val="000C6BD5"/>
    <w:rsid w:val="000C7046"/>
    <w:rsid w:val="000D0D5D"/>
    <w:rsid w:val="000D3429"/>
    <w:rsid w:val="000D506F"/>
    <w:rsid w:val="000D6A4A"/>
    <w:rsid w:val="000E0DFD"/>
    <w:rsid w:val="000E14E7"/>
    <w:rsid w:val="000E5427"/>
    <w:rsid w:val="000F1935"/>
    <w:rsid w:val="000F2F17"/>
    <w:rsid w:val="000F378C"/>
    <w:rsid w:val="000F3F4C"/>
    <w:rsid w:val="00101CA7"/>
    <w:rsid w:val="00105614"/>
    <w:rsid w:val="001071E4"/>
    <w:rsid w:val="00107905"/>
    <w:rsid w:val="00107FE6"/>
    <w:rsid w:val="00110059"/>
    <w:rsid w:val="00110586"/>
    <w:rsid w:val="00110FF3"/>
    <w:rsid w:val="00116870"/>
    <w:rsid w:val="001178CA"/>
    <w:rsid w:val="001204AD"/>
    <w:rsid w:val="00120B7B"/>
    <w:rsid w:val="00123DAB"/>
    <w:rsid w:val="00123FCA"/>
    <w:rsid w:val="0012761E"/>
    <w:rsid w:val="00133173"/>
    <w:rsid w:val="00135288"/>
    <w:rsid w:val="00135D55"/>
    <w:rsid w:val="001376A2"/>
    <w:rsid w:val="0014712E"/>
    <w:rsid w:val="00150686"/>
    <w:rsid w:val="00150B38"/>
    <w:rsid w:val="00150D08"/>
    <w:rsid w:val="00164324"/>
    <w:rsid w:val="001708A3"/>
    <w:rsid w:val="00171B8D"/>
    <w:rsid w:val="001775A6"/>
    <w:rsid w:val="00182760"/>
    <w:rsid w:val="0018599D"/>
    <w:rsid w:val="00187AB9"/>
    <w:rsid w:val="00192CFB"/>
    <w:rsid w:val="001A24B4"/>
    <w:rsid w:val="001A3535"/>
    <w:rsid w:val="001A4E49"/>
    <w:rsid w:val="001A5BCB"/>
    <w:rsid w:val="001B06AA"/>
    <w:rsid w:val="001B301A"/>
    <w:rsid w:val="001B41D1"/>
    <w:rsid w:val="001B664B"/>
    <w:rsid w:val="001D008B"/>
    <w:rsid w:val="001D4002"/>
    <w:rsid w:val="001D459B"/>
    <w:rsid w:val="001E003E"/>
    <w:rsid w:val="001E017D"/>
    <w:rsid w:val="001E38E5"/>
    <w:rsid w:val="001F063F"/>
    <w:rsid w:val="001F4B46"/>
    <w:rsid w:val="0020766C"/>
    <w:rsid w:val="00211D14"/>
    <w:rsid w:val="0021689A"/>
    <w:rsid w:val="002217D8"/>
    <w:rsid w:val="00224DF1"/>
    <w:rsid w:val="00232A2F"/>
    <w:rsid w:val="00234D0A"/>
    <w:rsid w:val="00235A98"/>
    <w:rsid w:val="00240363"/>
    <w:rsid w:val="00240ECC"/>
    <w:rsid w:val="00244EFD"/>
    <w:rsid w:val="00245BBA"/>
    <w:rsid w:val="00247026"/>
    <w:rsid w:val="00251065"/>
    <w:rsid w:val="0025640D"/>
    <w:rsid w:val="0025764E"/>
    <w:rsid w:val="0026151F"/>
    <w:rsid w:val="00261A04"/>
    <w:rsid w:val="00264428"/>
    <w:rsid w:val="002648F7"/>
    <w:rsid w:val="002678B4"/>
    <w:rsid w:val="002715F9"/>
    <w:rsid w:val="00271CD3"/>
    <w:rsid w:val="00276F2E"/>
    <w:rsid w:val="002777FF"/>
    <w:rsid w:val="002809A3"/>
    <w:rsid w:val="00285828"/>
    <w:rsid w:val="00285BDE"/>
    <w:rsid w:val="00290576"/>
    <w:rsid w:val="00293C1B"/>
    <w:rsid w:val="002951FF"/>
    <w:rsid w:val="00295676"/>
    <w:rsid w:val="00296D95"/>
    <w:rsid w:val="002A638A"/>
    <w:rsid w:val="002B1E49"/>
    <w:rsid w:val="002B4D26"/>
    <w:rsid w:val="002B6B46"/>
    <w:rsid w:val="002D5D6B"/>
    <w:rsid w:val="002E288B"/>
    <w:rsid w:val="002F3DF2"/>
    <w:rsid w:val="002F5CE6"/>
    <w:rsid w:val="003005CE"/>
    <w:rsid w:val="0030476E"/>
    <w:rsid w:val="00306AC2"/>
    <w:rsid w:val="003130A2"/>
    <w:rsid w:val="00313647"/>
    <w:rsid w:val="00321BB1"/>
    <w:rsid w:val="003324D9"/>
    <w:rsid w:val="00334404"/>
    <w:rsid w:val="00334E0B"/>
    <w:rsid w:val="00335B56"/>
    <w:rsid w:val="00335D98"/>
    <w:rsid w:val="00341331"/>
    <w:rsid w:val="003417B5"/>
    <w:rsid w:val="0034288B"/>
    <w:rsid w:val="0034308B"/>
    <w:rsid w:val="00344813"/>
    <w:rsid w:val="00350B8D"/>
    <w:rsid w:val="003569C8"/>
    <w:rsid w:val="0036365F"/>
    <w:rsid w:val="003636CF"/>
    <w:rsid w:val="00365318"/>
    <w:rsid w:val="00374E49"/>
    <w:rsid w:val="00382953"/>
    <w:rsid w:val="00385913"/>
    <w:rsid w:val="00387CD3"/>
    <w:rsid w:val="003A3E78"/>
    <w:rsid w:val="003A4996"/>
    <w:rsid w:val="003A77B0"/>
    <w:rsid w:val="003B3FEC"/>
    <w:rsid w:val="003C1AE1"/>
    <w:rsid w:val="003C2768"/>
    <w:rsid w:val="003C3B21"/>
    <w:rsid w:val="003C464C"/>
    <w:rsid w:val="003C74C4"/>
    <w:rsid w:val="003E3A56"/>
    <w:rsid w:val="003F4A5C"/>
    <w:rsid w:val="0040165C"/>
    <w:rsid w:val="0040257A"/>
    <w:rsid w:val="00405B8F"/>
    <w:rsid w:val="00407E9B"/>
    <w:rsid w:val="00413919"/>
    <w:rsid w:val="00421A71"/>
    <w:rsid w:val="0042255E"/>
    <w:rsid w:val="0042613E"/>
    <w:rsid w:val="00426ECA"/>
    <w:rsid w:val="00430B13"/>
    <w:rsid w:val="00431527"/>
    <w:rsid w:val="004319FE"/>
    <w:rsid w:val="004342A3"/>
    <w:rsid w:val="00440ADA"/>
    <w:rsid w:val="00441F07"/>
    <w:rsid w:val="004453EE"/>
    <w:rsid w:val="0044580C"/>
    <w:rsid w:val="0044740C"/>
    <w:rsid w:val="00452379"/>
    <w:rsid w:val="00460288"/>
    <w:rsid w:val="004612A7"/>
    <w:rsid w:val="00466615"/>
    <w:rsid w:val="00467843"/>
    <w:rsid w:val="00474631"/>
    <w:rsid w:val="004763D7"/>
    <w:rsid w:val="00477E38"/>
    <w:rsid w:val="004846C7"/>
    <w:rsid w:val="004A3252"/>
    <w:rsid w:val="004A6EC9"/>
    <w:rsid w:val="004C2EBE"/>
    <w:rsid w:val="004C357C"/>
    <w:rsid w:val="004C5505"/>
    <w:rsid w:val="004D00CD"/>
    <w:rsid w:val="004D29CF"/>
    <w:rsid w:val="004E09BF"/>
    <w:rsid w:val="004E0E1F"/>
    <w:rsid w:val="004F131E"/>
    <w:rsid w:val="004F1D1C"/>
    <w:rsid w:val="004F28B0"/>
    <w:rsid w:val="004F519F"/>
    <w:rsid w:val="004F6193"/>
    <w:rsid w:val="00510066"/>
    <w:rsid w:val="00512C13"/>
    <w:rsid w:val="005173DB"/>
    <w:rsid w:val="00522D58"/>
    <w:rsid w:val="00525774"/>
    <w:rsid w:val="00532F72"/>
    <w:rsid w:val="00537D6A"/>
    <w:rsid w:val="00542BB9"/>
    <w:rsid w:val="005450C9"/>
    <w:rsid w:val="005536B9"/>
    <w:rsid w:val="005559DE"/>
    <w:rsid w:val="00555AD9"/>
    <w:rsid w:val="00557A1E"/>
    <w:rsid w:val="00560746"/>
    <w:rsid w:val="005609EB"/>
    <w:rsid w:val="00574D83"/>
    <w:rsid w:val="00580E2F"/>
    <w:rsid w:val="00581558"/>
    <w:rsid w:val="00591521"/>
    <w:rsid w:val="00593A95"/>
    <w:rsid w:val="0059506B"/>
    <w:rsid w:val="005A6662"/>
    <w:rsid w:val="005A6F58"/>
    <w:rsid w:val="005A6FB4"/>
    <w:rsid w:val="005B1D4B"/>
    <w:rsid w:val="005B37B9"/>
    <w:rsid w:val="005B4815"/>
    <w:rsid w:val="005D0BD2"/>
    <w:rsid w:val="005D4098"/>
    <w:rsid w:val="005D5BCE"/>
    <w:rsid w:val="005E2A44"/>
    <w:rsid w:val="005E5030"/>
    <w:rsid w:val="005F0DC7"/>
    <w:rsid w:val="005F144F"/>
    <w:rsid w:val="005F1A1B"/>
    <w:rsid w:val="005F1D1A"/>
    <w:rsid w:val="005F372F"/>
    <w:rsid w:val="006029C8"/>
    <w:rsid w:val="00602E0E"/>
    <w:rsid w:val="0060497B"/>
    <w:rsid w:val="00605B2F"/>
    <w:rsid w:val="00606A5A"/>
    <w:rsid w:val="006079AC"/>
    <w:rsid w:val="00607F8A"/>
    <w:rsid w:val="006143C7"/>
    <w:rsid w:val="006149CC"/>
    <w:rsid w:val="00614C3A"/>
    <w:rsid w:val="0061759A"/>
    <w:rsid w:val="006200C0"/>
    <w:rsid w:val="006212A6"/>
    <w:rsid w:val="00621D00"/>
    <w:rsid w:val="00623E8B"/>
    <w:rsid w:val="00624F9C"/>
    <w:rsid w:val="0063607E"/>
    <w:rsid w:val="0064305E"/>
    <w:rsid w:val="00644506"/>
    <w:rsid w:val="00645EA5"/>
    <w:rsid w:val="00650A15"/>
    <w:rsid w:val="0065155B"/>
    <w:rsid w:val="00654EEF"/>
    <w:rsid w:val="00657645"/>
    <w:rsid w:val="00657922"/>
    <w:rsid w:val="00662E34"/>
    <w:rsid w:val="00662E60"/>
    <w:rsid w:val="00663C3B"/>
    <w:rsid w:val="00667D20"/>
    <w:rsid w:val="0067314D"/>
    <w:rsid w:val="00682481"/>
    <w:rsid w:val="00683DE6"/>
    <w:rsid w:val="006858A5"/>
    <w:rsid w:val="00696C34"/>
    <w:rsid w:val="006A285C"/>
    <w:rsid w:val="006A7397"/>
    <w:rsid w:val="006B06CE"/>
    <w:rsid w:val="006B6D76"/>
    <w:rsid w:val="006C2232"/>
    <w:rsid w:val="006C2781"/>
    <w:rsid w:val="006C6AF3"/>
    <w:rsid w:val="006D1402"/>
    <w:rsid w:val="006D24D2"/>
    <w:rsid w:val="006D3F6F"/>
    <w:rsid w:val="006D6062"/>
    <w:rsid w:val="006D71B9"/>
    <w:rsid w:val="006E5568"/>
    <w:rsid w:val="006E74D6"/>
    <w:rsid w:val="006F222A"/>
    <w:rsid w:val="006F24E4"/>
    <w:rsid w:val="006F6BD5"/>
    <w:rsid w:val="006F6C7D"/>
    <w:rsid w:val="007051F9"/>
    <w:rsid w:val="007072E1"/>
    <w:rsid w:val="00711624"/>
    <w:rsid w:val="00711A49"/>
    <w:rsid w:val="00711F79"/>
    <w:rsid w:val="00712B92"/>
    <w:rsid w:val="00716CCE"/>
    <w:rsid w:val="00720F50"/>
    <w:rsid w:val="007218FF"/>
    <w:rsid w:val="007422D9"/>
    <w:rsid w:val="00743CF1"/>
    <w:rsid w:val="00751698"/>
    <w:rsid w:val="00752B47"/>
    <w:rsid w:val="00760495"/>
    <w:rsid w:val="00761387"/>
    <w:rsid w:val="00761CB1"/>
    <w:rsid w:val="00766401"/>
    <w:rsid w:val="0077079A"/>
    <w:rsid w:val="00771015"/>
    <w:rsid w:val="0077637A"/>
    <w:rsid w:val="00794807"/>
    <w:rsid w:val="00795623"/>
    <w:rsid w:val="007A5F95"/>
    <w:rsid w:val="007A64E1"/>
    <w:rsid w:val="007A6F3C"/>
    <w:rsid w:val="007A7A53"/>
    <w:rsid w:val="007B058F"/>
    <w:rsid w:val="007C710A"/>
    <w:rsid w:val="007D146D"/>
    <w:rsid w:val="007D4010"/>
    <w:rsid w:val="007E33C6"/>
    <w:rsid w:val="007E4AF7"/>
    <w:rsid w:val="00800FF9"/>
    <w:rsid w:val="008012AB"/>
    <w:rsid w:val="00804782"/>
    <w:rsid w:val="008055C0"/>
    <w:rsid w:val="00822D55"/>
    <w:rsid w:val="0083031B"/>
    <w:rsid w:val="00833365"/>
    <w:rsid w:val="008357FF"/>
    <w:rsid w:val="008364F0"/>
    <w:rsid w:val="00836EB1"/>
    <w:rsid w:val="0084002D"/>
    <w:rsid w:val="0084490C"/>
    <w:rsid w:val="00844A30"/>
    <w:rsid w:val="00844EAE"/>
    <w:rsid w:val="0085129A"/>
    <w:rsid w:val="00851473"/>
    <w:rsid w:val="008565B6"/>
    <w:rsid w:val="008576A1"/>
    <w:rsid w:val="00862040"/>
    <w:rsid w:val="00862E6F"/>
    <w:rsid w:val="00863634"/>
    <w:rsid w:val="008647EB"/>
    <w:rsid w:val="00867E3D"/>
    <w:rsid w:val="00867F77"/>
    <w:rsid w:val="00870833"/>
    <w:rsid w:val="00872A47"/>
    <w:rsid w:val="008750F9"/>
    <w:rsid w:val="00877469"/>
    <w:rsid w:val="00880A6E"/>
    <w:rsid w:val="00881DF0"/>
    <w:rsid w:val="00883F81"/>
    <w:rsid w:val="00884A31"/>
    <w:rsid w:val="00886B8E"/>
    <w:rsid w:val="00890D6E"/>
    <w:rsid w:val="00891EA7"/>
    <w:rsid w:val="0089314A"/>
    <w:rsid w:val="008955CA"/>
    <w:rsid w:val="00897202"/>
    <w:rsid w:val="008A0F4D"/>
    <w:rsid w:val="008A7095"/>
    <w:rsid w:val="008B3D73"/>
    <w:rsid w:val="008C2DB6"/>
    <w:rsid w:val="008C3342"/>
    <w:rsid w:val="008C5603"/>
    <w:rsid w:val="008C7B93"/>
    <w:rsid w:val="008D5503"/>
    <w:rsid w:val="008E0C01"/>
    <w:rsid w:val="008E6562"/>
    <w:rsid w:val="008F11BB"/>
    <w:rsid w:val="008F19BA"/>
    <w:rsid w:val="008F1CB6"/>
    <w:rsid w:val="008F720F"/>
    <w:rsid w:val="00901EF6"/>
    <w:rsid w:val="009026D7"/>
    <w:rsid w:val="00903B59"/>
    <w:rsid w:val="009079B1"/>
    <w:rsid w:val="00910D3A"/>
    <w:rsid w:val="00911C2E"/>
    <w:rsid w:val="00913D08"/>
    <w:rsid w:val="00914F20"/>
    <w:rsid w:val="0091716E"/>
    <w:rsid w:val="009235E7"/>
    <w:rsid w:val="00925424"/>
    <w:rsid w:val="009270E0"/>
    <w:rsid w:val="009278B7"/>
    <w:rsid w:val="0094316C"/>
    <w:rsid w:val="00943AD0"/>
    <w:rsid w:val="00943DC7"/>
    <w:rsid w:val="00945CBE"/>
    <w:rsid w:val="00946D40"/>
    <w:rsid w:val="00947ABB"/>
    <w:rsid w:val="00950303"/>
    <w:rsid w:val="00962FF0"/>
    <w:rsid w:val="00966795"/>
    <w:rsid w:val="00970EDA"/>
    <w:rsid w:val="00971206"/>
    <w:rsid w:val="00975A91"/>
    <w:rsid w:val="0097626F"/>
    <w:rsid w:val="00981F70"/>
    <w:rsid w:val="00982B13"/>
    <w:rsid w:val="009839B2"/>
    <w:rsid w:val="00987D27"/>
    <w:rsid w:val="00991573"/>
    <w:rsid w:val="00991723"/>
    <w:rsid w:val="00996C92"/>
    <w:rsid w:val="009A3DB3"/>
    <w:rsid w:val="009A5741"/>
    <w:rsid w:val="009A682C"/>
    <w:rsid w:val="009B24E8"/>
    <w:rsid w:val="009B455F"/>
    <w:rsid w:val="009B72B8"/>
    <w:rsid w:val="009C2407"/>
    <w:rsid w:val="009C25FE"/>
    <w:rsid w:val="009D0879"/>
    <w:rsid w:val="009D3A3D"/>
    <w:rsid w:val="009D41E3"/>
    <w:rsid w:val="009D60DC"/>
    <w:rsid w:val="009D6250"/>
    <w:rsid w:val="009E612B"/>
    <w:rsid w:val="009E6668"/>
    <w:rsid w:val="009F4B92"/>
    <w:rsid w:val="00A00863"/>
    <w:rsid w:val="00A00A5D"/>
    <w:rsid w:val="00A03EA7"/>
    <w:rsid w:val="00A046A0"/>
    <w:rsid w:val="00A07E43"/>
    <w:rsid w:val="00A10597"/>
    <w:rsid w:val="00A13C6C"/>
    <w:rsid w:val="00A13FE1"/>
    <w:rsid w:val="00A15749"/>
    <w:rsid w:val="00A16E8D"/>
    <w:rsid w:val="00A218C0"/>
    <w:rsid w:val="00A22350"/>
    <w:rsid w:val="00A27E56"/>
    <w:rsid w:val="00A3638D"/>
    <w:rsid w:val="00A4466F"/>
    <w:rsid w:val="00A45470"/>
    <w:rsid w:val="00A4690D"/>
    <w:rsid w:val="00A47CF4"/>
    <w:rsid w:val="00A52059"/>
    <w:rsid w:val="00A53E66"/>
    <w:rsid w:val="00A61183"/>
    <w:rsid w:val="00A6200B"/>
    <w:rsid w:val="00A72FF8"/>
    <w:rsid w:val="00A75023"/>
    <w:rsid w:val="00A75BB3"/>
    <w:rsid w:val="00A819B2"/>
    <w:rsid w:val="00A841D2"/>
    <w:rsid w:val="00A85632"/>
    <w:rsid w:val="00A879B4"/>
    <w:rsid w:val="00A901F7"/>
    <w:rsid w:val="00A95746"/>
    <w:rsid w:val="00A96572"/>
    <w:rsid w:val="00A96C31"/>
    <w:rsid w:val="00AA268A"/>
    <w:rsid w:val="00AA6681"/>
    <w:rsid w:val="00AB374A"/>
    <w:rsid w:val="00AB3DB3"/>
    <w:rsid w:val="00AB4BB9"/>
    <w:rsid w:val="00AB76E6"/>
    <w:rsid w:val="00AC273B"/>
    <w:rsid w:val="00AC3F3E"/>
    <w:rsid w:val="00AD1258"/>
    <w:rsid w:val="00AD66B6"/>
    <w:rsid w:val="00AD6964"/>
    <w:rsid w:val="00AE315A"/>
    <w:rsid w:val="00AE44AB"/>
    <w:rsid w:val="00AE7696"/>
    <w:rsid w:val="00AF0938"/>
    <w:rsid w:val="00AF2AFF"/>
    <w:rsid w:val="00AF5FF5"/>
    <w:rsid w:val="00B0278C"/>
    <w:rsid w:val="00B06722"/>
    <w:rsid w:val="00B100B1"/>
    <w:rsid w:val="00B12D6F"/>
    <w:rsid w:val="00B25CE6"/>
    <w:rsid w:val="00B30F56"/>
    <w:rsid w:val="00B419C0"/>
    <w:rsid w:val="00B42821"/>
    <w:rsid w:val="00B44B01"/>
    <w:rsid w:val="00B516F3"/>
    <w:rsid w:val="00B5454F"/>
    <w:rsid w:val="00B552AE"/>
    <w:rsid w:val="00B57A77"/>
    <w:rsid w:val="00B609D8"/>
    <w:rsid w:val="00B62F93"/>
    <w:rsid w:val="00B67192"/>
    <w:rsid w:val="00B67967"/>
    <w:rsid w:val="00B71C5D"/>
    <w:rsid w:val="00B72228"/>
    <w:rsid w:val="00B75864"/>
    <w:rsid w:val="00B76752"/>
    <w:rsid w:val="00B83745"/>
    <w:rsid w:val="00B84234"/>
    <w:rsid w:val="00B846DB"/>
    <w:rsid w:val="00B917B5"/>
    <w:rsid w:val="00B93730"/>
    <w:rsid w:val="00B93731"/>
    <w:rsid w:val="00BA4A7F"/>
    <w:rsid w:val="00BA5790"/>
    <w:rsid w:val="00BB025C"/>
    <w:rsid w:val="00BB5646"/>
    <w:rsid w:val="00BC2F5D"/>
    <w:rsid w:val="00BC3E1A"/>
    <w:rsid w:val="00BC6336"/>
    <w:rsid w:val="00BC79EF"/>
    <w:rsid w:val="00BD6929"/>
    <w:rsid w:val="00BE13A6"/>
    <w:rsid w:val="00BE31FB"/>
    <w:rsid w:val="00BE5396"/>
    <w:rsid w:val="00BE64E4"/>
    <w:rsid w:val="00BF3886"/>
    <w:rsid w:val="00C01A4E"/>
    <w:rsid w:val="00C076C8"/>
    <w:rsid w:val="00C1352F"/>
    <w:rsid w:val="00C137EF"/>
    <w:rsid w:val="00C15F2D"/>
    <w:rsid w:val="00C2101C"/>
    <w:rsid w:val="00C219C1"/>
    <w:rsid w:val="00C2274D"/>
    <w:rsid w:val="00C229C5"/>
    <w:rsid w:val="00C22C4B"/>
    <w:rsid w:val="00C25300"/>
    <w:rsid w:val="00C2624C"/>
    <w:rsid w:val="00C273B0"/>
    <w:rsid w:val="00C313E6"/>
    <w:rsid w:val="00C31F84"/>
    <w:rsid w:val="00C43D74"/>
    <w:rsid w:val="00C473E0"/>
    <w:rsid w:val="00C51633"/>
    <w:rsid w:val="00C5507B"/>
    <w:rsid w:val="00C605F3"/>
    <w:rsid w:val="00C66F6E"/>
    <w:rsid w:val="00C67305"/>
    <w:rsid w:val="00C70716"/>
    <w:rsid w:val="00C70AA7"/>
    <w:rsid w:val="00C75790"/>
    <w:rsid w:val="00C77403"/>
    <w:rsid w:val="00C80086"/>
    <w:rsid w:val="00C85B71"/>
    <w:rsid w:val="00C91909"/>
    <w:rsid w:val="00C9261A"/>
    <w:rsid w:val="00C939C3"/>
    <w:rsid w:val="00C95371"/>
    <w:rsid w:val="00C9639D"/>
    <w:rsid w:val="00C967A0"/>
    <w:rsid w:val="00CA69B5"/>
    <w:rsid w:val="00CC03EC"/>
    <w:rsid w:val="00CC6777"/>
    <w:rsid w:val="00CC6B8D"/>
    <w:rsid w:val="00CD5D25"/>
    <w:rsid w:val="00CD76C7"/>
    <w:rsid w:val="00CE1F90"/>
    <w:rsid w:val="00CE322F"/>
    <w:rsid w:val="00CE7BA5"/>
    <w:rsid w:val="00CF321B"/>
    <w:rsid w:val="00CF3BBC"/>
    <w:rsid w:val="00CF4D45"/>
    <w:rsid w:val="00D01786"/>
    <w:rsid w:val="00D03BFD"/>
    <w:rsid w:val="00D03EB7"/>
    <w:rsid w:val="00D03F6A"/>
    <w:rsid w:val="00D042AB"/>
    <w:rsid w:val="00D0449D"/>
    <w:rsid w:val="00D04654"/>
    <w:rsid w:val="00D10C55"/>
    <w:rsid w:val="00D10FC9"/>
    <w:rsid w:val="00D17667"/>
    <w:rsid w:val="00D20B22"/>
    <w:rsid w:val="00D20B7C"/>
    <w:rsid w:val="00D22950"/>
    <w:rsid w:val="00D26235"/>
    <w:rsid w:val="00D30849"/>
    <w:rsid w:val="00D33979"/>
    <w:rsid w:val="00D34A36"/>
    <w:rsid w:val="00D36350"/>
    <w:rsid w:val="00D450A9"/>
    <w:rsid w:val="00D45B77"/>
    <w:rsid w:val="00D4632D"/>
    <w:rsid w:val="00D4781D"/>
    <w:rsid w:val="00D6020B"/>
    <w:rsid w:val="00D61126"/>
    <w:rsid w:val="00D62B7B"/>
    <w:rsid w:val="00D67DD9"/>
    <w:rsid w:val="00D7345F"/>
    <w:rsid w:val="00D74920"/>
    <w:rsid w:val="00D76809"/>
    <w:rsid w:val="00D81176"/>
    <w:rsid w:val="00D86429"/>
    <w:rsid w:val="00DA0C65"/>
    <w:rsid w:val="00DB2579"/>
    <w:rsid w:val="00DB3390"/>
    <w:rsid w:val="00DD0919"/>
    <w:rsid w:val="00DD645D"/>
    <w:rsid w:val="00DE2223"/>
    <w:rsid w:val="00DE4D35"/>
    <w:rsid w:val="00DF3A54"/>
    <w:rsid w:val="00DF7748"/>
    <w:rsid w:val="00E00683"/>
    <w:rsid w:val="00E0141B"/>
    <w:rsid w:val="00E022D4"/>
    <w:rsid w:val="00E05A4A"/>
    <w:rsid w:val="00E1006E"/>
    <w:rsid w:val="00E162EC"/>
    <w:rsid w:val="00E22723"/>
    <w:rsid w:val="00E24FAD"/>
    <w:rsid w:val="00E3371F"/>
    <w:rsid w:val="00E34ED7"/>
    <w:rsid w:val="00E35445"/>
    <w:rsid w:val="00E3570A"/>
    <w:rsid w:val="00E40110"/>
    <w:rsid w:val="00E4399C"/>
    <w:rsid w:val="00E44F70"/>
    <w:rsid w:val="00E47205"/>
    <w:rsid w:val="00E60E88"/>
    <w:rsid w:val="00E610FE"/>
    <w:rsid w:val="00E61576"/>
    <w:rsid w:val="00E70E2D"/>
    <w:rsid w:val="00E726A6"/>
    <w:rsid w:val="00E74805"/>
    <w:rsid w:val="00E768AC"/>
    <w:rsid w:val="00E775B7"/>
    <w:rsid w:val="00E81036"/>
    <w:rsid w:val="00E835CF"/>
    <w:rsid w:val="00E86C46"/>
    <w:rsid w:val="00E90A1F"/>
    <w:rsid w:val="00E96260"/>
    <w:rsid w:val="00EA0DF8"/>
    <w:rsid w:val="00EA4956"/>
    <w:rsid w:val="00EA5A5B"/>
    <w:rsid w:val="00EB0F4D"/>
    <w:rsid w:val="00EB2174"/>
    <w:rsid w:val="00EB2542"/>
    <w:rsid w:val="00EB5204"/>
    <w:rsid w:val="00EB6595"/>
    <w:rsid w:val="00EC25E7"/>
    <w:rsid w:val="00EC37E0"/>
    <w:rsid w:val="00EC635E"/>
    <w:rsid w:val="00ED0263"/>
    <w:rsid w:val="00ED271C"/>
    <w:rsid w:val="00ED4578"/>
    <w:rsid w:val="00ED522C"/>
    <w:rsid w:val="00ED62F6"/>
    <w:rsid w:val="00ED76CD"/>
    <w:rsid w:val="00EE186E"/>
    <w:rsid w:val="00EE6103"/>
    <w:rsid w:val="00EF1E2B"/>
    <w:rsid w:val="00EF6676"/>
    <w:rsid w:val="00EF7075"/>
    <w:rsid w:val="00F1243B"/>
    <w:rsid w:val="00F137C9"/>
    <w:rsid w:val="00F173F9"/>
    <w:rsid w:val="00F239D0"/>
    <w:rsid w:val="00F242DD"/>
    <w:rsid w:val="00F25626"/>
    <w:rsid w:val="00F265C1"/>
    <w:rsid w:val="00F26FBA"/>
    <w:rsid w:val="00F3045E"/>
    <w:rsid w:val="00F312A1"/>
    <w:rsid w:val="00F3316D"/>
    <w:rsid w:val="00F331E7"/>
    <w:rsid w:val="00F4123C"/>
    <w:rsid w:val="00F437B6"/>
    <w:rsid w:val="00F477F5"/>
    <w:rsid w:val="00F53CC7"/>
    <w:rsid w:val="00F53F5A"/>
    <w:rsid w:val="00F568F5"/>
    <w:rsid w:val="00F57832"/>
    <w:rsid w:val="00F61AC1"/>
    <w:rsid w:val="00F62473"/>
    <w:rsid w:val="00F65B30"/>
    <w:rsid w:val="00F730C3"/>
    <w:rsid w:val="00F734E7"/>
    <w:rsid w:val="00F771A4"/>
    <w:rsid w:val="00F80F90"/>
    <w:rsid w:val="00F835F1"/>
    <w:rsid w:val="00F84C53"/>
    <w:rsid w:val="00F8552A"/>
    <w:rsid w:val="00F87BE4"/>
    <w:rsid w:val="00F91B31"/>
    <w:rsid w:val="00FA1A95"/>
    <w:rsid w:val="00FA38C1"/>
    <w:rsid w:val="00FB5A6F"/>
    <w:rsid w:val="00FB5EA0"/>
    <w:rsid w:val="00FC1CB4"/>
    <w:rsid w:val="00FC22CD"/>
    <w:rsid w:val="00FD35A4"/>
    <w:rsid w:val="00FD412F"/>
    <w:rsid w:val="00FD4D3E"/>
    <w:rsid w:val="00FD738B"/>
    <w:rsid w:val="00FE2DE4"/>
    <w:rsid w:val="00FE5268"/>
    <w:rsid w:val="00FF3D13"/>
    <w:rsid w:val="00FF3D9A"/>
    <w:rsid w:val="00FF4B0F"/>
    <w:rsid w:val="00FF4BB9"/>
    <w:rsid w:val="00FF5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38BAE0"/>
  <w15:docId w15:val="{D9E895D8-8FC8-413A-A1C4-3B6316038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BB5646"/>
    <w:rPr>
      <w:rFonts w:eastAsiaTheme="minorEastAsia"/>
      <w:sz w:val="22"/>
      <w:szCs w:val="22"/>
      <w:lang w:val="en-US" w:eastAsia="zh-CN"/>
    </w:rPr>
  </w:style>
  <w:style w:type="character" w:customStyle="1" w:styleId="NoSpacingChar">
    <w:name w:val="No Spacing Char"/>
    <w:basedOn w:val="DefaultParagraphFont"/>
    <w:link w:val="NoSpacing"/>
    <w:uiPriority w:val="1"/>
    <w:rsid w:val="00BB5646"/>
    <w:rPr>
      <w:rFonts w:eastAsiaTheme="minorEastAsia"/>
      <w:sz w:val="22"/>
      <w:szCs w:val="22"/>
      <w:lang w:val="en-US" w:eastAsia="zh-CN"/>
    </w:rPr>
  </w:style>
  <w:style w:type="paragraph" w:styleId="Header">
    <w:name w:val="header"/>
    <w:basedOn w:val="Normal"/>
    <w:link w:val="HeaderChar"/>
    <w:uiPriority w:val="99"/>
    <w:unhideWhenUsed/>
    <w:rsid w:val="00BB564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5646"/>
  </w:style>
  <w:style w:type="paragraph" w:styleId="Footer">
    <w:name w:val="footer"/>
    <w:basedOn w:val="Normal"/>
    <w:link w:val="FooterChar"/>
    <w:uiPriority w:val="99"/>
    <w:unhideWhenUsed/>
    <w:rsid w:val="00BB564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5646"/>
  </w:style>
  <w:style w:type="character" w:styleId="PageNumber">
    <w:name w:val="page number"/>
    <w:basedOn w:val="DefaultParagraphFont"/>
    <w:uiPriority w:val="99"/>
    <w:semiHidden/>
    <w:unhideWhenUsed/>
    <w:rsid w:val="00914F20"/>
  </w:style>
  <w:style w:type="paragraph" w:customStyle="1" w:styleId="TITRE">
    <w:name w:val="TITRE"/>
    <w:basedOn w:val="Normal"/>
    <w:qFormat/>
    <w:rsid w:val="00614C3A"/>
    <w:pPr>
      <w:ind w:left="2438"/>
    </w:pPr>
    <w:rPr>
      <w:rFonts w:ascii="Franklin Gothic Medium Cond" w:hAnsi="Franklin Gothic Medium Cond"/>
      <w:b/>
      <w:bCs/>
      <w:color w:val="100E10" w:themeColor="background1"/>
      <w:sz w:val="72"/>
      <w:szCs w:val="72"/>
    </w:rPr>
  </w:style>
  <w:style w:type="paragraph" w:customStyle="1" w:styleId="TEXTEBOLD">
    <w:name w:val="TEXTE BOLD"/>
    <w:basedOn w:val="Normal"/>
    <w:qFormat/>
    <w:rsid w:val="00614C3A"/>
    <w:pPr>
      <w:ind w:left="2438"/>
    </w:pPr>
    <w:rPr>
      <w:rFonts w:ascii="Arial" w:hAnsi="Arial"/>
      <w:b/>
      <w:bCs/>
      <w:color w:val="100E10" w:themeColor="background1"/>
      <w:sz w:val="19"/>
      <w:szCs w:val="19"/>
    </w:rPr>
  </w:style>
  <w:style w:type="paragraph" w:customStyle="1" w:styleId="NIVEAU1">
    <w:name w:val="NIVEAU_1"/>
    <w:basedOn w:val="Normal"/>
    <w:qFormat/>
    <w:rsid w:val="00614C3A"/>
    <w:pPr>
      <w:spacing w:before="200" w:after="100"/>
      <w:ind w:left="2438"/>
    </w:pPr>
    <w:rPr>
      <w:rFonts w:ascii="Arial" w:hAnsi="Arial"/>
      <w:b/>
      <w:bCs/>
      <w:color w:val="E32329" w:themeColor="background2"/>
      <w:sz w:val="28"/>
      <w:szCs w:val="28"/>
    </w:rPr>
  </w:style>
  <w:style w:type="paragraph" w:customStyle="1" w:styleId="TEXTECOURANT">
    <w:name w:val="TEXTE_COURANT"/>
    <w:basedOn w:val="Normal"/>
    <w:qFormat/>
    <w:rsid w:val="00614C3A"/>
    <w:pPr>
      <w:ind w:left="2438"/>
    </w:pPr>
    <w:rPr>
      <w:rFonts w:ascii="Arial" w:hAnsi="Arial"/>
      <w:color w:val="100E10" w:themeColor="background1"/>
      <w:sz w:val="19"/>
      <w:szCs w:val="19"/>
    </w:rPr>
  </w:style>
  <w:style w:type="paragraph" w:customStyle="1" w:styleId="NIVEAU2">
    <w:name w:val="NIVEAU_2"/>
    <w:basedOn w:val="Normal"/>
    <w:qFormat/>
    <w:rsid w:val="00614C3A"/>
    <w:pPr>
      <w:ind w:left="2438"/>
    </w:pPr>
    <w:rPr>
      <w:rFonts w:ascii="Arial" w:hAnsi="Arial"/>
      <w:b/>
      <w:bCs/>
      <w:color w:val="100E10" w:themeColor="background1"/>
      <w:sz w:val="19"/>
      <w:szCs w:val="19"/>
    </w:rPr>
  </w:style>
  <w:style w:type="table" w:styleId="TableGrid">
    <w:name w:val="Table Grid"/>
    <w:basedOn w:val="TableNormal"/>
    <w:uiPriority w:val="39"/>
    <w:rsid w:val="00F624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ETIRET">
    <w:name w:val="TEXTE_TIRET"/>
    <w:basedOn w:val="TEXTECOURANT"/>
    <w:qFormat/>
    <w:rsid w:val="00B419C0"/>
    <w:pPr>
      <w:ind w:left="85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15F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5F2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15F2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912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12F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12F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12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12F1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135288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34D0A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E22723"/>
    <w:rPr>
      <w:b/>
      <w:bCs/>
    </w:rPr>
  </w:style>
  <w:style w:type="character" w:styleId="Emphasis">
    <w:name w:val="Emphasis"/>
    <w:basedOn w:val="DefaultParagraphFont"/>
    <w:uiPriority w:val="20"/>
    <w:qFormat/>
    <w:rsid w:val="006B06CE"/>
    <w:rPr>
      <w:i/>
      <w:iCs/>
    </w:rPr>
  </w:style>
  <w:style w:type="character" w:styleId="UnresolvedMention">
    <w:name w:val="Unresolved Mention"/>
    <w:basedOn w:val="DefaultParagraphFont"/>
    <w:uiPriority w:val="99"/>
    <w:semiHidden/>
    <w:unhideWhenUsed/>
    <w:rsid w:val="006C22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94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5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0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9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5510">
          <w:marLeft w:val="0"/>
          <w:marRight w:val="27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81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547412">
          <w:marLeft w:val="4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35057">
          <w:marLeft w:val="4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144306">
          <w:marLeft w:val="4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54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1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4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s://www.renault-trucks.com/en/about-renault-trucks/factory-tour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RENAULT_TRUCK 1">
      <a:dk1>
        <a:srgbClr val="100E10"/>
      </a:dk1>
      <a:lt1>
        <a:srgbClr val="100E10"/>
      </a:lt1>
      <a:dk2>
        <a:srgbClr val="4A4644"/>
      </a:dk2>
      <a:lt2>
        <a:srgbClr val="E32329"/>
      </a:lt2>
      <a:accent1>
        <a:srgbClr val="D9D9DA"/>
      </a:accent1>
      <a:accent2>
        <a:srgbClr val="F1E045"/>
      </a:accent2>
      <a:accent3>
        <a:srgbClr val="DAD299"/>
      </a:accent3>
      <a:accent4>
        <a:srgbClr val="BB9A79"/>
      </a:accent4>
      <a:accent5>
        <a:srgbClr val="D0AF2D"/>
      </a:accent5>
      <a:accent6>
        <a:srgbClr val="9FBAAD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6D966C64A3C442A4DD1A6A84C83BB7" ma:contentTypeVersion="4" ma:contentTypeDescription="Create a new document." ma:contentTypeScope="" ma:versionID="b45ede14de380f7b1f48e1c791150658">
  <xsd:schema xmlns:xsd="http://www.w3.org/2001/XMLSchema" xmlns:xs="http://www.w3.org/2001/XMLSchema" xmlns:p="http://schemas.microsoft.com/office/2006/metadata/properties" xmlns:ns2="5fb97408-7cfe-43b0-97bb-6413c65fb772" targetNamespace="http://schemas.microsoft.com/office/2006/metadata/properties" ma:root="true" ma:fieldsID="e581273be464a33ca01291f670dea004" ns2:_="">
    <xsd:import namespace="5fb97408-7cfe-43b0-97bb-6413c65fb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b97408-7cfe-43b0-97bb-6413c65fb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CFC2714-CDB3-4F64-9DB0-630525A8A6A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7F3CEC1-4BB5-4959-A682-207DC98483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b97408-7cfe-43b0-97bb-6413c65fb7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DBE5170-F761-4ACD-9EBE-8F6643EE02A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416</Words>
  <Characters>2293</Characters>
  <Application>Microsoft Office Word</Application>
  <DocSecurity>0</DocSecurity>
  <Lines>19</Lines>
  <Paragraphs>5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Volvo</Company>
  <LinksUpToDate>false</LinksUpToDate>
  <CharactersWithSpaces>2704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gui Maldon</dc:creator>
  <cp:lastModifiedBy>Molard Severyne</cp:lastModifiedBy>
  <cp:revision>23</cp:revision>
  <cp:lastPrinted>2021-04-22T15:12:00Z</cp:lastPrinted>
  <dcterms:created xsi:type="dcterms:W3CDTF">2021-05-20T10:25:00Z</dcterms:created>
  <dcterms:modified xsi:type="dcterms:W3CDTF">2021-06-07T08:39:00Z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9540963-e559-4020-8a90-fe8a502c2801_Enabled">
    <vt:lpwstr>true</vt:lpwstr>
  </property>
  <property fmtid="{D5CDD505-2E9C-101B-9397-08002B2CF9AE}" pid="3" name="MSIP_Label_19540963-e559-4020-8a90-fe8a502c2801_SetDate">
    <vt:lpwstr>2021-01-20T09:47:34Z</vt:lpwstr>
  </property>
  <property fmtid="{D5CDD505-2E9C-101B-9397-08002B2CF9AE}" pid="4" name="MSIP_Label_19540963-e559-4020-8a90-fe8a502c2801_Method">
    <vt:lpwstr>Standard</vt:lpwstr>
  </property>
  <property fmtid="{D5CDD505-2E9C-101B-9397-08002B2CF9AE}" pid="5" name="MSIP_Label_19540963-e559-4020-8a90-fe8a502c2801_Name">
    <vt:lpwstr>19540963-e559-4020-8a90-fe8a502c2801</vt:lpwstr>
  </property>
  <property fmtid="{D5CDD505-2E9C-101B-9397-08002B2CF9AE}" pid="6" name="MSIP_Label_19540963-e559-4020-8a90-fe8a502c2801_SiteId">
    <vt:lpwstr>f25493ae-1c98-41d7-8a33-0be75f5fe603</vt:lpwstr>
  </property>
  <property fmtid="{D5CDD505-2E9C-101B-9397-08002B2CF9AE}" pid="7" name="MSIP_Label_19540963-e559-4020-8a90-fe8a502c2801_ActionId">
    <vt:lpwstr>6f5a578e-c4c8-4643-9122-36c81408d491</vt:lpwstr>
  </property>
  <property fmtid="{D5CDD505-2E9C-101B-9397-08002B2CF9AE}" pid="8" name="MSIP_Label_19540963-e559-4020-8a90-fe8a502c2801_ContentBits">
    <vt:lpwstr>0</vt:lpwstr>
  </property>
  <property fmtid="{D5CDD505-2E9C-101B-9397-08002B2CF9AE}" pid="9" name="ContentTypeId">
    <vt:lpwstr>0x0101000C6D966C64A3C442A4DD1A6A84C83BB7</vt:lpwstr>
  </property>
</Properties>
</file>